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9A82" w14:textId="1B553687" w:rsidR="00495E1A" w:rsidRPr="00495E1A" w:rsidRDefault="00495E1A" w:rsidP="00495E1A">
      <w:pPr>
        <w:spacing w:after="0" w:line="600" w:lineRule="atLeast"/>
        <w:outlineLvl w:val="1"/>
        <w:rPr>
          <w:rFonts w:ascii="Helvetica" w:eastAsia="Times New Roman" w:hAnsi="Helvetica" w:cs="Helvetica"/>
          <w:color w:val="444444"/>
          <w:sz w:val="47"/>
          <w:szCs w:val="47"/>
          <w:lang w:eastAsia="nl-NL"/>
        </w:rPr>
      </w:pPr>
      <w:r w:rsidRPr="00495E1A">
        <w:rPr>
          <w:rFonts w:ascii="Helvetica" w:eastAsia="Times New Roman" w:hAnsi="Helvetica" w:cs="Helvetica"/>
          <w:color w:val="444444"/>
          <w:sz w:val="47"/>
          <w:szCs w:val="47"/>
          <w:lang w:eastAsia="nl-NL"/>
        </w:rPr>
        <w:t>Algemene voorwaarden</w:t>
      </w:r>
    </w:p>
    <w:p w14:paraId="6BC2693C" w14:textId="6362F48F" w:rsidR="003C0982" w:rsidRDefault="00495E1A" w:rsidP="00495E1A">
      <w:pPr>
        <w:shd w:val="clear" w:color="auto" w:fill="FFFFFF"/>
        <w:spacing w:before="240" w:after="240" w:line="851" w:lineRule="atLeast"/>
        <w:outlineLvl w:val="1"/>
        <w:rPr>
          <w:rFonts w:ascii="Helvetica" w:eastAsia="Times New Roman" w:hAnsi="Helvetica" w:cs="Helvetica"/>
          <w:color w:val="555555"/>
          <w:sz w:val="27"/>
          <w:szCs w:val="27"/>
          <w:lang w:eastAsia="nl-NL"/>
        </w:rPr>
      </w:pPr>
      <w:r w:rsidRPr="00495E1A">
        <w:rPr>
          <w:rFonts w:ascii="Helvetica" w:eastAsia="Times New Roman" w:hAnsi="Helvetica" w:cs="Helvetica"/>
          <w:color w:val="555555"/>
          <w:sz w:val="27"/>
          <w:szCs w:val="27"/>
          <w:lang w:eastAsia="nl-NL"/>
        </w:rPr>
        <w:t>Algemene voorwaarden</w:t>
      </w:r>
      <w:r w:rsidRPr="00495E1A">
        <w:rPr>
          <w:rFonts w:ascii="Helvetica" w:eastAsia="Times New Roman" w:hAnsi="Helvetica" w:cs="Helvetica"/>
          <w:color w:val="555555"/>
          <w:sz w:val="27"/>
          <w:szCs w:val="27"/>
          <w:lang w:eastAsia="nl-NL"/>
        </w:rPr>
        <w:br/>
      </w:r>
      <w:r w:rsidR="003C0982">
        <w:rPr>
          <w:rFonts w:ascii="Helvetica" w:eastAsia="Times New Roman" w:hAnsi="Helvetica" w:cs="Helvetica"/>
          <w:color w:val="555555"/>
          <w:sz w:val="27"/>
          <w:szCs w:val="27"/>
          <w:lang w:eastAsia="nl-NL"/>
        </w:rPr>
        <w:t>Slapen bij Bonanza, B&amp;B</w:t>
      </w:r>
    </w:p>
    <w:p w14:paraId="2FBF4A8F" w14:textId="77777777" w:rsidR="003C0982" w:rsidRDefault="003C0982" w:rsidP="00495E1A">
      <w:pPr>
        <w:shd w:val="clear" w:color="auto" w:fill="FFFFFF"/>
        <w:spacing w:before="240" w:after="240" w:line="851" w:lineRule="atLeast"/>
        <w:outlineLvl w:val="1"/>
        <w:rPr>
          <w:rFonts w:ascii="Helvetica" w:eastAsia="Times New Roman" w:hAnsi="Helvetica" w:cs="Helvetica"/>
          <w:color w:val="555555"/>
          <w:sz w:val="27"/>
          <w:szCs w:val="27"/>
          <w:lang w:eastAsia="nl-NL"/>
        </w:rPr>
      </w:pPr>
    </w:p>
    <w:p w14:paraId="60E354B3" w14:textId="44D73E23" w:rsidR="00495E1A" w:rsidRPr="00495E1A" w:rsidRDefault="00495E1A" w:rsidP="00495E1A">
      <w:pPr>
        <w:shd w:val="clear" w:color="auto" w:fill="FFFFFF"/>
        <w:spacing w:before="240" w:after="240" w:line="851" w:lineRule="atLeast"/>
        <w:outlineLvl w:val="1"/>
        <w:rPr>
          <w:rFonts w:ascii="Helvetica" w:eastAsia="Times New Roman" w:hAnsi="Helvetica" w:cs="Helvetica"/>
          <w:color w:val="444444"/>
          <w:sz w:val="47"/>
          <w:szCs w:val="47"/>
          <w:lang w:eastAsia="nl-NL"/>
        </w:rPr>
      </w:pPr>
      <w:r w:rsidRPr="00495E1A">
        <w:rPr>
          <w:rFonts w:ascii="Helvetica" w:eastAsia="Times New Roman" w:hAnsi="Helvetica" w:cs="Helvetica"/>
          <w:b/>
          <w:bCs/>
          <w:color w:val="616161"/>
          <w:sz w:val="21"/>
          <w:szCs w:val="21"/>
          <w:lang w:eastAsia="nl-NL"/>
        </w:rPr>
        <w:t xml:space="preserve">Versie 1.0 </w:t>
      </w:r>
      <w:r w:rsidR="003C0982">
        <w:rPr>
          <w:rFonts w:ascii="Helvetica" w:eastAsia="Times New Roman" w:hAnsi="Helvetica" w:cs="Helvetica"/>
          <w:b/>
          <w:bCs/>
          <w:color w:val="616161"/>
          <w:sz w:val="21"/>
          <w:szCs w:val="21"/>
          <w:lang w:eastAsia="nl-NL"/>
        </w:rPr>
        <w:t>–</w:t>
      </w:r>
      <w:r w:rsidRPr="00495E1A">
        <w:rPr>
          <w:rFonts w:ascii="Helvetica" w:eastAsia="Times New Roman" w:hAnsi="Helvetica" w:cs="Helvetica"/>
          <w:b/>
          <w:bCs/>
          <w:color w:val="616161"/>
          <w:sz w:val="21"/>
          <w:szCs w:val="21"/>
          <w:lang w:eastAsia="nl-NL"/>
        </w:rPr>
        <w:t xml:space="preserve"> </w:t>
      </w:r>
      <w:r w:rsidR="003C0982">
        <w:rPr>
          <w:rFonts w:ascii="Helvetica" w:eastAsia="Times New Roman" w:hAnsi="Helvetica" w:cs="Helvetica"/>
          <w:b/>
          <w:bCs/>
          <w:color w:val="616161"/>
          <w:sz w:val="21"/>
          <w:szCs w:val="21"/>
          <w:lang w:eastAsia="nl-NL"/>
        </w:rPr>
        <w:t>juli 2022</w:t>
      </w:r>
      <w:r w:rsidRPr="00495E1A">
        <w:rPr>
          <w:rFonts w:ascii="Helvetica" w:eastAsia="Times New Roman" w:hAnsi="Helvetica" w:cs="Helvetica"/>
          <w:b/>
          <w:bCs/>
          <w:color w:val="616161"/>
          <w:sz w:val="21"/>
          <w:szCs w:val="21"/>
          <w:lang w:eastAsia="nl-NL"/>
        </w:rPr>
        <w:br/>
      </w:r>
    </w:p>
    <w:p w14:paraId="6B99EACA" w14:textId="6D0F6109" w:rsidR="003C0982" w:rsidRDefault="00495E1A" w:rsidP="00495E1A">
      <w:pPr>
        <w:shd w:val="clear" w:color="auto" w:fill="FFFFFF"/>
        <w:spacing w:after="270" w:line="378" w:lineRule="atLeast"/>
        <w:rPr>
          <w:rFonts w:ascii="Helvetica" w:eastAsia="Times New Roman" w:hAnsi="Helvetica" w:cs="Helvetica"/>
          <w:b/>
          <w:bCs/>
          <w:color w:val="555555"/>
          <w:sz w:val="18"/>
          <w:szCs w:val="18"/>
          <w:lang w:eastAsia="nl-NL"/>
        </w:rPr>
      </w:pPr>
      <w:r w:rsidRPr="00495E1A">
        <w:rPr>
          <w:rFonts w:ascii="Times New Roman" w:eastAsia="Times New Roman" w:hAnsi="Times New Roman" w:cs="Times New Roman"/>
          <w:b/>
          <w:bCs/>
          <w:color w:val="555555"/>
          <w:sz w:val="24"/>
          <w:szCs w:val="24"/>
          <w:lang w:eastAsia="nl-NL"/>
        </w:rPr>
        <w:t>Terminologie</w:t>
      </w: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color w:val="555555"/>
          <w:sz w:val="18"/>
          <w:szCs w:val="18"/>
          <w:lang w:eastAsia="nl-NL"/>
        </w:rPr>
        <w:br/>
        <w:t>Gast: een persoon die bij B&amp;B heeft gereserveerd en verblijft en als zodanig is aangemeld.</w:t>
      </w:r>
      <w:r w:rsidRPr="00495E1A">
        <w:rPr>
          <w:rFonts w:ascii="Helvetica" w:eastAsia="Times New Roman" w:hAnsi="Helvetica" w:cs="Helvetica"/>
          <w:color w:val="555555"/>
          <w:sz w:val="18"/>
          <w:szCs w:val="18"/>
          <w:lang w:eastAsia="nl-NL"/>
        </w:rPr>
        <w:br/>
        <w:t>Hoofdgast: de persoon die bij de B&amp;B heeft gereserveerd. De hoofdgast dient ouder dan 18 jaar te zijn en is verantwoordelijk voor zijn/haar medegasten.</w:t>
      </w:r>
      <w:r w:rsidRPr="00495E1A">
        <w:rPr>
          <w:rFonts w:ascii="Helvetica" w:eastAsia="Times New Roman" w:hAnsi="Helvetica" w:cs="Helvetica"/>
          <w:color w:val="555555"/>
          <w:sz w:val="18"/>
          <w:szCs w:val="18"/>
          <w:lang w:eastAsia="nl-NL"/>
        </w:rPr>
        <w:br/>
        <w:t>Beheerder: de persoon die als eigenaar van de B&amp;B, of namens de eigenaar van de B&amp;B, de B&amp;B beheert.</w:t>
      </w:r>
      <w:r w:rsidRPr="00495E1A">
        <w:rPr>
          <w:rFonts w:ascii="Helvetica" w:eastAsia="Times New Roman" w:hAnsi="Helvetica" w:cs="Helvetica"/>
          <w:color w:val="555555"/>
          <w:sz w:val="18"/>
          <w:szCs w:val="18"/>
          <w:lang w:eastAsia="nl-NL"/>
        </w:rPr>
        <w:br/>
        <w:t>Derden: iedere andere rechtspersoon die geen gast, beheerder of eigenaar is.</w:t>
      </w:r>
      <w:r w:rsidRPr="00495E1A">
        <w:rPr>
          <w:rFonts w:ascii="Helvetica" w:eastAsia="Times New Roman" w:hAnsi="Helvetica" w:cs="Helvetica"/>
          <w:color w:val="555555"/>
          <w:sz w:val="18"/>
          <w:szCs w:val="18"/>
          <w:lang w:eastAsia="nl-NL"/>
        </w:rPr>
        <w:br/>
        <w:t>Reservering: een bevestiging van de reserveringsaanvraag door</w:t>
      </w:r>
      <w:r w:rsidR="003C0982">
        <w:rPr>
          <w:rFonts w:ascii="Helvetica" w:eastAsia="Times New Roman" w:hAnsi="Helvetica" w:cs="Helvetica"/>
          <w:color w:val="555555"/>
          <w:sz w:val="18"/>
          <w:szCs w:val="18"/>
          <w:lang w:eastAsia="nl-NL"/>
        </w:rPr>
        <w:t xml:space="preserve"> Slapen bij Bonanza</w:t>
      </w:r>
      <w:r w:rsidRPr="00495E1A">
        <w:rPr>
          <w:rFonts w:ascii="Helvetica" w:eastAsia="Times New Roman" w:hAnsi="Helvetica" w:cs="Helvetica"/>
          <w:color w:val="555555"/>
          <w:sz w:val="18"/>
          <w:szCs w:val="18"/>
          <w:lang w:eastAsia="nl-NL"/>
        </w:rPr>
        <w:t>.</w:t>
      </w:r>
      <w:r w:rsidRPr="00495E1A">
        <w:rPr>
          <w:rFonts w:ascii="Helvetica" w:eastAsia="Times New Roman" w:hAnsi="Helvetica" w:cs="Helvetica"/>
          <w:color w:val="555555"/>
          <w:sz w:val="18"/>
          <w:szCs w:val="18"/>
          <w:lang w:eastAsia="nl-NL"/>
        </w:rPr>
        <w:br/>
        <w:t>Annulering: Het herroepen of ontbinden van de definitieve reservering binnen de daarvoor geldende termijn of een no-show ten tijde van de reservering.</w:t>
      </w: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b/>
          <w:bCs/>
          <w:color w:val="555555"/>
          <w:sz w:val="18"/>
          <w:szCs w:val="18"/>
          <w:lang w:eastAsia="nl-NL"/>
        </w:rPr>
        <w:t>1</w:t>
      </w:r>
      <w:r w:rsidR="003C0982">
        <w:rPr>
          <w:rFonts w:ascii="Helvetica" w:eastAsia="Times New Roman" w:hAnsi="Helvetica" w:cs="Helvetica"/>
          <w:b/>
          <w:bCs/>
          <w:color w:val="555555"/>
          <w:sz w:val="18"/>
          <w:szCs w:val="18"/>
          <w:lang w:eastAsia="nl-NL"/>
        </w:rPr>
        <w:t xml:space="preserve"> B&amp;B Slapen bij Bonanza</w:t>
      </w:r>
    </w:p>
    <w:p w14:paraId="57ACB2B4" w14:textId="57DF0647" w:rsidR="009B48F0" w:rsidRDefault="00495E1A" w:rsidP="00495E1A">
      <w:pPr>
        <w:shd w:val="clear" w:color="auto" w:fill="FFFFFF"/>
        <w:spacing w:after="270" w:line="378" w:lineRule="atLeast"/>
        <w:rPr>
          <w:rFonts w:ascii="Helvetica" w:eastAsia="Times New Roman" w:hAnsi="Helvetica" w:cs="Helvetica"/>
          <w:color w:val="555555"/>
          <w:sz w:val="18"/>
          <w:szCs w:val="18"/>
          <w:lang w:eastAsia="nl-NL"/>
        </w:rPr>
      </w:pPr>
      <w:r w:rsidRPr="00495E1A">
        <w:rPr>
          <w:rFonts w:ascii="Helvetica" w:eastAsia="Times New Roman" w:hAnsi="Helvetica" w:cs="Helvetica"/>
          <w:color w:val="555555"/>
          <w:sz w:val="18"/>
          <w:szCs w:val="18"/>
          <w:lang w:eastAsia="nl-NL"/>
        </w:rPr>
        <w:t>1.1    De B&amp;B is beschreven in de website </w:t>
      </w:r>
      <w:r w:rsidR="003C0982">
        <w:t xml:space="preserve"> </w:t>
      </w:r>
      <w:hyperlink r:id="rId5" w:history="1">
        <w:r w:rsidR="003C0982" w:rsidRPr="00860A02">
          <w:rPr>
            <w:rStyle w:val="Hyperlink"/>
          </w:rPr>
          <w:t>www.slapenbijbonanza.nl</w:t>
        </w:r>
      </w:hyperlink>
      <w:r w:rsidR="003C0982">
        <w:tab/>
      </w:r>
      <w:r w:rsidRPr="00495E1A">
        <w:rPr>
          <w:rFonts w:ascii="Helvetica" w:eastAsia="Times New Roman" w:hAnsi="Helvetica" w:cs="Helvetica"/>
          <w:color w:val="555555"/>
          <w:sz w:val="18"/>
          <w:szCs w:val="18"/>
          <w:lang w:eastAsia="nl-NL"/>
        </w:rPr>
        <w:t xml:space="preserve"> Deze website is met de grootste zorg samengesteld maar er kunnen verschillen zijn tussen de op de website gepresenteerde tekst en/of foto’s en de actuele situatie in de B&amp;B ten tijde van het bezoek door de gast(en). Er kunnen door de gasten geen rechten worden ontleend aan dergelijke verschillen.</w:t>
      </w:r>
      <w:r w:rsidRPr="00495E1A">
        <w:rPr>
          <w:rFonts w:ascii="Helvetica" w:eastAsia="Times New Roman" w:hAnsi="Helvetica" w:cs="Helvetica"/>
          <w:color w:val="555555"/>
          <w:sz w:val="18"/>
          <w:szCs w:val="18"/>
          <w:lang w:eastAsia="nl-NL"/>
        </w:rPr>
        <w:br/>
        <w:t xml:space="preserve">1.2    Het minimum verblijf in </w:t>
      </w:r>
      <w:r w:rsidR="00274FDB">
        <w:rPr>
          <w:rFonts w:ascii="Helvetica" w:eastAsia="Times New Roman" w:hAnsi="Helvetica" w:cs="Helvetica"/>
          <w:color w:val="555555"/>
          <w:sz w:val="18"/>
          <w:szCs w:val="18"/>
          <w:lang w:eastAsia="nl-NL"/>
        </w:rPr>
        <w:t xml:space="preserve">Slapen bij Bonanza </w:t>
      </w:r>
      <w:r w:rsidRPr="00495E1A">
        <w:rPr>
          <w:rFonts w:ascii="Helvetica" w:eastAsia="Times New Roman" w:hAnsi="Helvetica" w:cs="Helvetica"/>
          <w:color w:val="555555"/>
          <w:sz w:val="18"/>
          <w:szCs w:val="18"/>
          <w:lang w:eastAsia="nl-NL"/>
        </w:rPr>
        <w:t xml:space="preserve">is </w:t>
      </w:r>
      <w:r w:rsidR="003C0982">
        <w:rPr>
          <w:rFonts w:ascii="Helvetica" w:eastAsia="Times New Roman" w:hAnsi="Helvetica" w:cs="Helvetica"/>
          <w:color w:val="555555"/>
          <w:sz w:val="18"/>
          <w:szCs w:val="18"/>
          <w:lang w:eastAsia="nl-NL"/>
        </w:rPr>
        <w:t>twee</w:t>
      </w:r>
      <w:r w:rsidRPr="00495E1A">
        <w:rPr>
          <w:rFonts w:ascii="Helvetica" w:eastAsia="Times New Roman" w:hAnsi="Helvetica" w:cs="Helvetica"/>
          <w:color w:val="555555"/>
          <w:sz w:val="18"/>
          <w:szCs w:val="18"/>
          <w:lang w:eastAsia="nl-NL"/>
        </w:rPr>
        <w:t xml:space="preserve"> nacht</w:t>
      </w:r>
      <w:r w:rsidR="003C0982">
        <w:rPr>
          <w:rFonts w:ascii="Helvetica" w:eastAsia="Times New Roman" w:hAnsi="Helvetica" w:cs="Helvetica"/>
          <w:color w:val="555555"/>
          <w:sz w:val="18"/>
          <w:szCs w:val="18"/>
          <w:lang w:eastAsia="nl-NL"/>
        </w:rPr>
        <w:t>en</w:t>
      </w:r>
      <w:r w:rsidRPr="00495E1A">
        <w:rPr>
          <w:rFonts w:ascii="Helvetica" w:eastAsia="Times New Roman" w:hAnsi="Helvetica" w:cs="Helvetica"/>
          <w:color w:val="555555"/>
          <w:sz w:val="18"/>
          <w:szCs w:val="18"/>
          <w:lang w:eastAsia="nl-NL"/>
        </w:rPr>
        <w:t>. In de vakantieperiodes en/of in de zomermaanden kan er een afwijkend minimum verblijf gelden.</w:t>
      </w:r>
      <w:r w:rsidRPr="00495E1A">
        <w:rPr>
          <w:rFonts w:ascii="Helvetica" w:eastAsia="Times New Roman" w:hAnsi="Helvetica" w:cs="Helvetica"/>
          <w:color w:val="555555"/>
          <w:sz w:val="18"/>
          <w:szCs w:val="18"/>
          <w:lang w:eastAsia="nl-NL"/>
        </w:rPr>
        <w:br/>
        <w:t xml:space="preserve">1.3    De B&amp;B is 24 uur per dag toegankelijk. Het B&amp;B gedeelte </w:t>
      </w:r>
      <w:r w:rsidR="009B48F0">
        <w:rPr>
          <w:rFonts w:ascii="Helvetica" w:eastAsia="Times New Roman" w:hAnsi="Helvetica" w:cs="Helvetica"/>
          <w:color w:val="555555"/>
          <w:sz w:val="18"/>
          <w:szCs w:val="18"/>
          <w:lang w:eastAsia="nl-NL"/>
        </w:rPr>
        <w:t xml:space="preserve">heeft </w:t>
      </w:r>
      <w:r w:rsidRPr="00495E1A">
        <w:rPr>
          <w:rFonts w:ascii="Helvetica" w:eastAsia="Times New Roman" w:hAnsi="Helvetica" w:cs="Helvetica"/>
          <w:color w:val="555555"/>
          <w:sz w:val="18"/>
          <w:szCs w:val="18"/>
          <w:lang w:eastAsia="nl-NL"/>
        </w:rPr>
        <w:t>een eigen afsluitbare ingang.</w:t>
      </w:r>
      <w:r w:rsidRPr="00495E1A">
        <w:rPr>
          <w:rFonts w:ascii="Helvetica" w:eastAsia="Times New Roman" w:hAnsi="Helvetica" w:cs="Helvetica"/>
          <w:color w:val="555555"/>
          <w:sz w:val="18"/>
          <w:szCs w:val="18"/>
          <w:lang w:eastAsia="nl-NL"/>
        </w:rPr>
        <w:br/>
        <w:t>1.4    Rusttijden zijn van 2</w:t>
      </w:r>
      <w:r w:rsidR="00274FDB">
        <w:rPr>
          <w:rFonts w:ascii="Helvetica" w:eastAsia="Times New Roman" w:hAnsi="Helvetica" w:cs="Helvetica"/>
          <w:color w:val="555555"/>
          <w:sz w:val="18"/>
          <w:szCs w:val="18"/>
          <w:lang w:eastAsia="nl-NL"/>
        </w:rPr>
        <w:t>2</w:t>
      </w:r>
      <w:r w:rsidRPr="00495E1A">
        <w:rPr>
          <w:rFonts w:ascii="Helvetica" w:eastAsia="Times New Roman" w:hAnsi="Helvetica" w:cs="Helvetica"/>
          <w:color w:val="555555"/>
          <w:sz w:val="18"/>
          <w:szCs w:val="18"/>
          <w:lang w:eastAsia="nl-NL"/>
        </w:rPr>
        <w:t>.00 uur – 07.00 uur.</w:t>
      </w:r>
    </w:p>
    <w:p w14:paraId="081C3E9D" w14:textId="77777777" w:rsidR="00264FF6" w:rsidRDefault="009B48F0" w:rsidP="009B48F0">
      <w:pPr>
        <w:shd w:val="clear" w:color="auto" w:fill="FFFFFF"/>
        <w:spacing w:after="270" w:line="378" w:lineRule="atLeast"/>
        <w:ind w:firstLine="708"/>
        <w:rPr>
          <w:rFonts w:ascii="Helvetica" w:eastAsia="Times New Roman" w:hAnsi="Helvetica" w:cs="Helvetica"/>
          <w:color w:val="555555"/>
          <w:sz w:val="18"/>
          <w:szCs w:val="18"/>
          <w:lang w:eastAsia="nl-NL"/>
        </w:rPr>
      </w:pPr>
      <w:r>
        <w:rPr>
          <w:rFonts w:ascii="Helvetica" w:eastAsia="Times New Roman" w:hAnsi="Helvetica" w:cs="Helvetica"/>
          <w:color w:val="555555"/>
          <w:sz w:val="18"/>
          <w:szCs w:val="18"/>
          <w:lang w:eastAsia="nl-NL"/>
        </w:rPr>
        <w:lastRenderedPageBreak/>
        <w:t>Na 22.00 rust op het terrein.</w:t>
      </w:r>
      <w:r w:rsidR="00495E1A" w:rsidRPr="00495E1A">
        <w:rPr>
          <w:rFonts w:ascii="Helvetica" w:eastAsia="Times New Roman" w:hAnsi="Helvetica" w:cs="Helvetica"/>
          <w:color w:val="555555"/>
          <w:sz w:val="18"/>
          <w:szCs w:val="18"/>
          <w:lang w:eastAsia="nl-NL"/>
        </w:rPr>
        <w:br/>
        <w:t>1.5    Roken is niet toegestaan in de kamers of in de gezamenlijke ruimtes of waar dan ook binnenshuis. Roken is buiten wel toegestaan.</w:t>
      </w:r>
      <w:r w:rsidR="00495E1A" w:rsidRPr="00495E1A">
        <w:rPr>
          <w:rFonts w:ascii="Helvetica" w:eastAsia="Times New Roman" w:hAnsi="Helvetica" w:cs="Helvetica"/>
          <w:color w:val="555555"/>
          <w:sz w:val="18"/>
          <w:szCs w:val="18"/>
          <w:lang w:eastAsia="nl-NL"/>
        </w:rPr>
        <w:br/>
        <w:t>1.6    Huisdieren van gasten zijn niet toegestaan in/bij de B&amp;B, tenzij anders overeengekomen tussen de gast en beheerder.</w:t>
      </w:r>
      <w:r w:rsidR="00495E1A" w:rsidRPr="00495E1A">
        <w:rPr>
          <w:rFonts w:ascii="Helvetica" w:eastAsia="Times New Roman" w:hAnsi="Helvetica" w:cs="Helvetica"/>
          <w:color w:val="555555"/>
          <w:sz w:val="18"/>
          <w:szCs w:val="18"/>
          <w:lang w:eastAsia="nl-NL"/>
        </w:rPr>
        <w:br/>
        <w:t>1.7    De kamers zijn geschikt voor twee personen, tenzij anders aangegeven bij de reservering.</w:t>
      </w:r>
      <w:r w:rsidR="00495E1A" w:rsidRPr="00495E1A">
        <w:rPr>
          <w:rFonts w:ascii="Helvetica" w:eastAsia="Times New Roman" w:hAnsi="Helvetica" w:cs="Helvetica"/>
          <w:color w:val="555555"/>
          <w:sz w:val="18"/>
          <w:szCs w:val="18"/>
          <w:lang w:eastAsia="nl-NL"/>
        </w:rPr>
        <w:br/>
        <w:t>1.8    Inchecken van 15.00-18.00 uur, uitchecken uiterlijk 1</w:t>
      </w:r>
      <w:r>
        <w:rPr>
          <w:rFonts w:ascii="Helvetica" w:eastAsia="Times New Roman" w:hAnsi="Helvetica" w:cs="Helvetica"/>
          <w:color w:val="555555"/>
          <w:sz w:val="18"/>
          <w:szCs w:val="18"/>
          <w:lang w:eastAsia="nl-NL"/>
        </w:rPr>
        <w:t>0</w:t>
      </w:r>
      <w:r w:rsidR="00495E1A" w:rsidRPr="00495E1A">
        <w:rPr>
          <w:rFonts w:ascii="Helvetica" w:eastAsia="Times New Roman" w:hAnsi="Helvetica" w:cs="Helvetica"/>
          <w:color w:val="555555"/>
          <w:sz w:val="18"/>
          <w:szCs w:val="18"/>
          <w:lang w:eastAsia="nl-NL"/>
        </w:rPr>
        <w:t>.00 uur. Latere incheck in onderling overleg mogelijk.</w:t>
      </w:r>
      <w:r w:rsidR="00495E1A" w:rsidRPr="00495E1A">
        <w:rPr>
          <w:rFonts w:ascii="Helvetica" w:eastAsia="Times New Roman" w:hAnsi="Helvetica" w:cs="Helvetica"/>
          <w:color w:val="555555"/>
          <w:sz w:val="18"/>
          <w:szCs w:val="18"/>
          <w:lang w:eastAsia="nl-NL"/>
        </w:rPr>
        <w:br/>
        <w:t>1.9    </w:t>
      </w:r>
      <w:r w:rsidR="00274FDB">
        <w:rPr>
          <w:rFonts w:ascii="Helvetica" w:eastAsia="Times New Roman" w:hAnsi="Helvetica" w:cs="Helvetica"/>
          <w:color w:val="555555"/>
          <w:sz w:val="18"/>
          <w:szCs w:val="18"/>
          <w:lang w:eastAsia="nl-NL"/>
        </w:rPr>
        <w:t>Slapen bij Bonanza</w:t>
      </w:r>
      <w:r w:rsidR="00495E1A" w:rsidRPr="00495E1A">
        <w:rPr>
          <w:rFonts w:ascii="Helvetica" w:eastAsia="Times New Roman" w:hAnsi="Helvetica" w:cs="Helvetica"/>
          <w:color w:val="555555"/>
          <w:sz w:val="18"/>
          <w:szCs w:val="18"/>
          <w:lang w:eastAsia="nl-NL"/>
        </w:rPr>
        <w:t xml:space="preserve"> is minder geschikt voor kinderen</w:t>
      </w:r>
      <w:r w:rsidR="00274FDB">
        <w:rPr>
          <w:rFonts w:ascii="Helvetica" w:eastAsia="Times New Roman" w:hAnsi="Helvetica" w:cs="Helvetica"/>
          <w:color w:val="555555"/>
          <w:sz w:val="18"/>
          <w:szCs w:val="18"/>
          <w:lang w:eastAsia="nl-NL"/>
        </w:rPr>
        <w:t xml:space="preserve"> aangezien het terrein niet omheind is.</w:t>
      </w:r>
      <w:r w:rsidR="00495E1A" w:rsidRPr="00495E1A">
        <w:rPr>
          <w:rFonts w:ascii="Helvetica" w:eastAsia="Times New Roman" w:hAnsi="Helvetica" w:cs="Helvetica"/>
          <w:color w:val="555555"/>
          <w:sz w:val="18"/>
          <w:szCs w:val="18"/>
          <w:lang w:eastAsia="nl-NL"/>
        </w:rPr>
        <w:br/>
        <w:t>1.10  De gasten kunnen hun auto parkeren op het voor de B&amp;B aanwezige parkeerterrein. Parkeren geschiedt op eigen risico.</w:t>
      </w:r>
      <w:r w:rsidR="00495E1A" w:rsidRPr="00495E1A">
        <w:rPr>
          <w:rFonts w:ascii="Helvetica" w:eastAsia="Times New Roman" w:hAnsi="Helvetica" w:cs="Helvetica"/>
          <w:color w:val="555555"/>
          <w:sz w:val="18"/>
          <w:szCs w:val="18"/>
          <w:lang w:eastAsia="nl-NL"/>
        </w:rPr>
        <w:br/>
        <w:t>1.11  Gasten dienen een vaste woon- of verblijfplaats te hebben</w:t>
      </w:r>
      <w:r w:rsidR="00495E1A" w:rsidRPr="00495E1A">
        <w:rPr>
          <w:rFonts w:ascii="Helvetica" w:eastAsia="Times New Roman" w:hAnsi="Helvetica" w:cs="Helvetica"/>
          <w:color w:val="555555"/>
          <w:sz w:val="18"/>
          <w:szCs w:val="18"/>
          <w:lang w:eastAsia="nl-NL"/>
        </w:rPr>
        <w:br/>
        <w:t>1.12  Gasten dienen de instructies van de beheerders op te volgen</w:t>
      </w:r>
      <w:r w:rsidR="00495E1A" w:rsidRPr="00495E1A">
        <w:rPr>
          <w:rFonts w:ascii="Helvetica" w:eastAsia="Times New Roman" w:hAnsi="Helvetica" w:cs="Helvetica"/>
          <w:color w:val="555555"/>
          <w:sz w:val="18"/>
          <w:szCs w:val="18"/>
          <w:lang w:eastAsia="nl-NL"/>
        </w:rPr>
        <w:br/>
        <w:t xml:space="preserve">1.13  De beheerders kunnen gasten, bij overtreding van de algemene voorwaarden en/of het huishoudelijk reglement of bij ongepast gedrag met onmiddellijke ingang de toegang tot </w:t>
      </w:r>
      <w:r w:rsidR="00234C2E">
        <w:rPr>
          <w:rFonts w:ascii="Helvetica" w:eastAsia="Times New Roman" w:hAnsi="Helvetica" w:cs="Helvetica"/>
          <w:color w:val="555555"/>
          <w:sz w:val="18"/>
          <w:szCs w:val="18"/>
          <w:lang w:eastAsia="nl-NL"/>
        </w:rPr>
        <w:t>Slapen bij Bonanza</w:t>
      </w:r>
      <w:r w:rsidR="00495E1A" w:rsidRPr="00495E1A">
        <w:rPr>
          <w:rFonts w:ascii="Helvetica" w:eastAsia="Times New Roman" w:hAnsi="Helvetica" w:cs="Helvetica"/>
          <w:color w:val="555555"/>
          <w:sz w:val="18"/>
          <w:szCs w:val="18"/>
          <w:lang w:eastAsia="nl-NL"/>
        </w:rPr>
        <w:t> ontzeggen en/of weigeren, zonder nadere mededeling en opgaaf van redenen en zonder restitutie van verblijfskosten.</w:t>
      </w:r>
      <w:r w:rsidR="00495E1A" w:rsidRPr="00495E1A">
        <w:rPr>
          <w:rFonts w:ascii="Helvetica" w:eastAsia="Times New Roman" w:hAnsi="Helvetica" w:cs="Helvetica"/>
          <w:color w:val="555555"/>
          <w:sz w:val="18"/>
          <w:szCs w:val="18"/>
          <w:lang w:eastAsia="nl-NL"/>
        </w:rPr>
        <w:br/>
        <w:t xml:space="preserve">1.14  Gasten van </w:t>
      </w:r>
      <w:r w:rsidR="00234C2E">
        <w:rPr>
          <w:rFonts w:ascii="Helvetica" w:eastAsia="Times New Roman" w:hAnsi="Helvetica" w:cs="Helvetica"/>
          <w:color w:val="555555"/>
          <w:sz w:val="18"/>
          <w:szCs w:val="18"/>
          <w:lang w:eastAsia="nl-NL"/>
        </w:rPr>
        <w:t>Slapen bij Bonanza</w:t>
      </w:r>
      <w:r w:rsidR="00495E1A" w:rsidRPr="00495E1A">
        <w:rPr>
          <w:rFonts w:ascii="Helvetica" w:eastAsia="Times New Roman" w:hAnsi="Helvetica" w:cs="Helvetica"/>
          <w:color w:val="555555"/>
          <w:sz w:val="18"/>
          <w:szCs w:val="18"/>
          <w:lang w:eastAsia="nl-NL"/>
        </w:rPr>
        <w:t xml:space="preserve"> dienen zich te houden aan het huishoudelijk reglement dat hen bij reservering online wordt verstrekt en dat tevens in de B&amp;B ter inzage ligt. </w:t>
      </w:r>
      <w:r w:rsidR="00495E1A" w:rsidRPr="00495E1A">
        <w:rPr>
          <w:rFonts w:ascii="Helvetica" w:eastAsia="Times New Roman" w:hAnsi="Helvetica" w:cs="Helvetica"/>
          <w:color w:val="555555"/>
          <w:sz w:val="18"/>
          <w:szCs w:val="18"/>
          <w:lang w:eastAsia="nl-NL"/>
        </w:rPr>
        <w:br/>
      </w:r>
      <w:r w:rsidR="00495E1A" w:rsidRPr="00495E1A">
        <w:rPr>
          <w:rFonts w:ascii="Helvetica" w:eastAsia="Times New Roman" w:hAnsi="Helvetica" w:cs="Helvetica"/>
          <w:color w:val="555555"/>
          <w:sz w:val="18"/>
          <w:szCs w:val="18"/>
          <w:lang w:eastAsia="nl-NL"/>
        </w:rPr>
        <w:br/>
      </w:r>
      <w:r w:rsidR="00495E1A" w:rsidRPr="00495E1A">
        <w:rPr>
          <w:rFonts w:ascii="Helvetica" w:eastAsia="Times New Roman" w:hAnsi="Helvetica" w:cs="Helvetica"/>
          <w:color w:val="555555"/>
          <w:sz w:val="18"/>
          <w:szCs w:val="18"/>
          <w:lang w:eastAsia="nl-NL"/>
        </w:rPr>
        <w:br/>
      </w:r>
      <w:r w:rsidR="00495E1A" w:rsidRPr="00495E1A">
        <w:rPr>
          <w:rFonts w:ascii="Helvetica" w:eastAsia="Times New Roman" w:hAnsi="Helvetica" w:cs="Helvetica"/>
          <w:b/>
          <w:bCs/>
          <w:color w:val="555555"/>
          <w:sz w:val="18"/>
          <w:szCs w:val="18"/>
          <w:lang w:eastAsia="nl-NL"/>
        </w:rPr>
        <w:t>2.0    Tarieven</w:t>
      </w:r>
      <w:r w:rsidR="00495E1A" w:rsidRPr="00495E1A">
        <w:rPr>
          <w:rFonts w:ascii="Helvetica" w:eastAsia="Times New Roman" w:hAnsi="Helvetica" w:cs="Helvetica"/>
          <w:b/>
          <w:bCs/>
          <w:color w:val="555555"/>
          <w:sz w:val="18"/>
          <w:szCs w:val="18"/>
          <w:lang w:eastAsia="nl-NL"/>
        </w:rPr>
        <w:br/>
      </w:r>
      <w:r w:rsidR="00495E1A" w:rsidRPr="00495E1A">
        <w:rPr>
          <w:rFonts w:ascii="Helvetica" w:eastAsia="Times New Roman" w:hAnsi="Helvetica" w:cs="Helvetica"/>
          <w:color w:val="555555"/>
          <w:sz w:val="18"/>
          <w:szCs w:val="18"/>
          <w:lang w:eastAsia="nl-NL"/>
        </w:rPr>
        <w:t xml:space="preserve">2.1    De tarieven zijn inclusief gas, water, elektriciteit en verwarming. De tarieven zijn inclusief BTW en </w:t>
      </w:r>
      <w:r w:rsidR="00234C2E">
        <w:rPr>
          <w:rFonts w:ascii="Helvetica" w:eastAsia="Times New Roman" w:hAnsi="Helvetica" w:cs="Helvetica"/>
          <w:color w:val="555555"/>
          <w:sz w:val="18"/>
          <w:szCs w:val="18"/>
          <w:lang w:eastAsia="nl-NL"/>
        </w:rPr>
        <w:t xml:space="preserve">exclusief </w:t>
      </w:r>
      <w:r w:rsidR="00495E1A" w:rsidRPr="00495E1A">
        <w:rPr>
          <w:rFonts w:ascii="Helvetica" w:eastAsia="Times New Roman" w:hAnsi="Helvetica" w:cs="Helvetica"/>
          <w:color w:val="555555"/>
          <w:sz w:val="18"/>
          <w:szCs w:val="18"/>
          <w:lang w:eastAsia="nl-NL"/>
        </w:rPr>
        <w:t>toeristenbelasting.</w:t>
      </w:r>
      <w:r w:rsidR="00495E1A" w:rsidRPr="00495E1A">
        <w:rPr>
          <w:rFonts w:ascii="Helvetica" w:eastAsia="Times New Roman" w:hAnsi="Helvetica" w:cs="Helvetica"/>
          <w:color w:val="555555"/>
          <w:sz w:val="18"/>
          <w:szCs w:val="18"/>
          <w:lang w:eastAsia="nl-NL"/>
        </w:rPr>
        <w:br/>
        <w:t xml:space="preserve">2.2    De tarieven zijn exclusief kosten van een </w:t>
      </w:r>
      <w:proofErr w:type="spellStart"/>
      <w:r w:rsidR="00495E1A" w:rsidRPr="00495E1A">
        <w:rPr>
          <w:rFonts w:ascii="Helvetica" w:eastAsia="Times New Roman" w:hAnsi="Helvetica" w:cs="Helvetica"/>
          <w:color w:val="555555"/>
          <w:sz w:val="18"/>
          <w:szCs w:val="18"/>
          <w:lang w:eastAsia="nl-NL"/>
        </w:rPr>
        <w:t>annulering-en</w:t>
      </w:r>
      <w:proofErr w:type="spellEnd"/>
      <w:r w:rsidR="00495E1A" w:rsidRPr="00495E1A">
        <w:rPr>
          <w:rFonts w:ascii="Helvetica" w:eastAsia="Times New Roman" w:hAnsi="Helvetica" w:cs="Helvetica"/>
          <w:color w:val="555555"/>
          <w:sz w:val="18"/>
          <w:szCs w:val="18"/>
          <w:lang w:eastAsia="nl-NL"/>
        </w:rPr>
        <w:t>/of reisverzekering en/of andere kosten.</w:t>
      </w:r>
      <w:r w:rsidR="00495E1A" w:rsidRPr="00495E1A">
        <w:rPr>
          <w:rFonts w:ascii="Helvetica" w:eastAsia="Times New Roman" w:hAnsi="Helvetica" w:cs="Helvetica"/>
          <w:color w:val="555555"/>
          <w:sz w:val="18"/>
          <w:szCs w:val="18"/>
          <w:lang w:eastAsia="nl-NL"/>
        </w:rPr>
        <w:br/>
        <w:t>2.3.   Tarieven van de B&amp;B zijn steeds vrijblijvend en geschieden onder voorbehoud van tussentijdse wijzigingen.</w:t>
      </w:r>
      <w:r w:rsidR="00495E1A" w:rsidRPr="00495E1A">
        <w:rPr>
          <w:rFonts w:ascii="Helvetica" w:eastAsia="Times New Roman" w:hAnsi="Helvetica" w:cs="Helvetica"/>
          <w:color w:val="555555"/>
          <w:sz w:val="18"/>
          <w:szCs w:val="18"/>
          <w:lang w:eastAsia="nl-NL"/>
        </w:rPr>
        <w:br/>
        <w:t>2.4    Alle vermeldingen op de website va</w:t>
      </w:r>
      <w:r w:rsidR="00234C2E">
        <w:rPr>
          <w:rFonts w:ascii="Helvetica" w:eastAsia="Times New Roman" w:hAnsi="Helvetica" w:cs="Helvetica"/>
          <w:color w:val="555555"/>
          <w:sz w:val="18"/>
          <w:szCs w:val="18"/>
          <w:lang w:eastAsia="nl-NL"/>
        </w:rPr>
        <w:t>n slapenbijbonanza.nl</w:t>
      </w:r>
      <w:r w:rsidR="00495E1A" w:rsidRPr="00495E1A">
        <w:rPr>
          <w:rFonts w:ascii="Helvetica" w:eastAsia="Times New Roman" w:hAnsi="Helvetica" w:cs="Helvetica"/>
          <w:color w:val="555555"/>
          <w:sz w:val="18"/>
          <w:szCs w:val="18"/>
          <w:lang w:eastAsia="nl-NL"/>
        </w:rPr>
        <w:t xml:space="preserve"> worden geacht te goeder trouw te zijn verstrekt en geschieden steeds onder voorbehoud van tussentijdse aanpassingen. De B&amp;B is niet aan kennelijke fouten op haar website gebonden.</w:t>
      </w:r>
      <w:r w:rsidR="00495E1A" w:rsidRPr="00495E1A">
        <w:rPr>
          <w:rFonts w:ascii="Helvetica" w:eastAsia="Times New Roman" w:hAnsi="Helvetica" w:cs="Helvetica"/>
          <w:color w:val="555555"/>
          <w:sz w:val="18"/>
          <w:szCs w:val="18"/>
          <w:lang w:eastAsia="nl-NL"/>
        </w:rPr>
        <w:br/>
      </w:r>
      <w:r w:rsidR="00495E1A" w:rsidRPr="00495E1A">
        <w:rPr>
          <w:rFonts w:ascii="Helvetica" w:eastAsia="Times New Roman" w:hAnsi="Helvetica" w:cs="Helvetica"/>
          <w:b/>
          <w:bCs/>
          <w:color w:val="555555"/>
          <w:sz w:val="18"/>
          <w:szCs w:val="18"/>
          <w:lang w:eastAsia="nl-NL"/>
        </w:rPr>
        <w:br/>
        <w:t>3.0    Reservering en Betaling</w:t>
      </w:r>
      <w:r w:rsidR="00495E1A" w:rsidRPr="00495E1A">
        <w:rPr>
          <w:rFonts w:ascii="Helvetica" w:eastAsia="Times New Roman" w:hAnsi="Helvetica" w:cs="Helvetica"/>
          <w:b/>
          <w:bCs/>
          <w:color w:val="555555"/>
          <w:sz w:val="18"/>
          <w:szCs w:val="18"/>
          <w:lang w:eastAsia="nl-NL"/>
        </w:rPr>
        <w:br/>
      </w:r>
      <w:r w:rsidR="00495E1A" w:rsidRPr="00495E1A">
        <w:rPr>
          <w:rFonts w:ascii="Helvetica" w:eastAsia="Times New Roman" w:hAnsi="Helvetica" w:cs="Helvetica"/>
          <w:color w:val="555555"/>
          <w:sz w:val="18"/>
          <w:szCs w:val="18"/>
          <w:lang w:eastAsia="nl-NL"/>
        </w:rPr>
        <w:t>3.1    Reservering is alleen online mogelijk via </w:t>
      </w:r>
      <w:hyperlink r:id="rId6" w:history="1">
        <w:r w:rsidR="00E06A4D" w:rsidRPr="00860A02">
          <w:rPr>
            <w:rStyle w:val="Hyperlink"/>
            <w:rFonts w:ascii="Helvetica" w:eastAsia="Times New Roman" w:hAnsi="Helvetica" w:cs="Helvetica"/>
            <w:sz w:val="18"/>
            <w:szCs w:val="18"/>
            <w:lang w:eastAsia="nl-NL"/>
          </w:rPr>
          <w:t>www.slapenbijbonanza.nl</w:t>
        </w:r>
      </w:hyperlink>
      <w:r w:rsidR="00E06A4D" w:rsidRPr="00495E1A">
        <w:rPr>
          <w:rFonts w:ascii="Helvetica" w:eastAsia="Times New Roman" w:hAnsi="Helvetica" w:cs="Helvetica"/>
          <w:color w:val="555555"/>
          <w:sz w:val="18"/>
          <w:szCs w:val="18"/>
          <w:lang w:eastAsia="nl-NL"/>
        </w:rPr>
        <w:t xml:space="preserve"> </w:t>
      </w:r>
      <w:r w:rsidR="00E06A4D">
        <w:rPr>
          <w:rFonts w:ascii="Helvetica" w:eastAsia="Times New Roman" w:hAnsi="Helvetica" w:cs="Helvetica"/>
          <w:color w:val="555555"/>
          <w:sz w:val="18"/>
          <w:szCs w:val="18"/>
          <w:lang w:eastAsia="nl-NL"/>
        </w:rPr>
        <w:t>.</w:t>
      </w:r>
      <w:r w:rsidR="00495E1A" w:rsidRPr="00495E1A">
        <w:rPr>
          <w:rFonts w:ascii="Helvetica" w:eastAsia="Times New Roman" w:hAnsi="Helvetica" w:cs="Helvetica"/>
          <w:color w:val="555555"/>
          <w:sz w:val="18"/>
          <w:szCs w:val="18"/>
          <w:lang w:eastAsia="nl-NL"/>
        </w:rPr>
        <w:br/>
        <w:t xml:space="preserve">3.2    De reservering is pas definitief na bevestiging van uw reserveringsaanvraag door </w:t>
      </w:r>
      <w:r w:rsidR="00E06A4D">
        <w:rPr>
          <w:rFonts w:ascii="Helvetica" w:eastAsia="Times New Roman" w:hAnsi="Helvetica" w:cs="Helvetica"/>
          <w:color w:val="555555"/>
          <w:sz w:val="18"/>
          <w:szCs w:val="18"/>
          <w:lang w:eastAsia="nl-NL"/>
        </w:rPr>
        <w:t xml:space="preserve">Slapen bij Bonanza </w:t>
      </w:r>
      <w:r w:rsidR="00495E1A" w:rsidRPr="00495E1A">
        <w:rPr>
          <w:rFonts w:ascii="Helvetica" w:eastAsia="Times New Roman" w:hAnsi="Helvetica" w:cs="Helvetica"/>
          <w:color w:val="555555"/>
          <w:sz w:val="18"/>
          <w:szCs w:val="18"/>
          <w:lang w:eastAsia="nl-NL"/>
        </w:rPr>
        <w:t>.</w:t>
      </w:r>
      <w:r w:rsidR="00495E1A" w:rsidRPr="00495E1A">
        <w:rPr>
          <w:rFonts w:ascii="Helvetica" w:eastAsia="Times New Roman" w:hAnsi="Helvetica" w:cs="Helvetica"/>
          <w:color w:val="555555"/>
          <w:sz w:val="18"/>
          <w:szCs w:val="18"/>
          <w:lang w:eastAsia="nl-NL"/>
        </w:rPr>
        <w:br/>
        <w:t>3.3    Voor reserveringen dient 50% van het reserveringsbedrag binnen 14 dagen na reservering te worden voldaan aan</w:t>
      </w:r>
      <w:r w:rsidR="001043B8">
        <w:rPr>
          <w:rFonts w:ascii="Helvetica" w:eastAsia="Times New Roman" w:hAnsi="Helvetica" w:cs="Helvetica"/>
          <w:color w:val="555555"/>
          <w:sz w:val="18"/>
          <w:szCs w:val="18"/>
          <w:lang w:eastAsia="nl-NL"/>
        </w:rPr>
        <w:t xml:space="preserve"> Slapen bij Bonanza</w:t>
      </w:r>
      <w:r w:rsidR="00495E1A" w:rsidRPr="00495E1A">
        <w:rPr>
          <w:rFonts w:ascii="Helvetica" w:eastAsia="Times New Roman" w:hAnsi="Helvetica" w:cs="Helvetica"/>
          <w:color w:val="555555"/>
          <w:sz w:val="18"/>
          <w:szCs w:val="18"/>
          <w:lang w:eastAsia="nl-NL"/>
        </w:rPr>
        <w:t xml:space="preserve">. Indien de incheckdatum binnen 14 dagen na reservering is geldt betaling </w:t>
      </w:r>
      <w:r w:rsidR="001043B8">
        <w:rPr>
          <w:rFonts w:ascii="Helvetica" w:eastAsia="Times New Roman" w:hAnsi="Helvetica" w:cs="Helvetica"/>
          <w:color w:val="555555"/>
          <w:sz w:val="18"/>
          <w:szCs w:val="18"/>
          <w:lang w:eastAsia="nl-NL"/>
        </w:rPr>
        <w:t xml:space="preserve"> minimaal 1 week voor aankomst of anders indien schriftelijk overeen gekomen .</w:t>
      </w:r>
      <w:r w:rsidR="00495E1A" w:rsidRPr="00495E1A">
        <w:rPr>
          <w:rFonts w:ascii="Helvetica" w:eastAsia="Times New Roman" w:hAnsi="Helvetica" w:cs="Helvetica"/>
          <w:color w:val="555555"/>
          <w:sz w:val="18"/>
          <w:szCs w:val="18"/>
          <w:lang w:eastAsia="nl-NL"/>
        </w:rPr>
        <w:t xml:space="preserve"> </w:t>
      </w:r>
    </w:p>
    <w:p w14:paraId="0F2C3C36" w14:textId="22BA1619" w:rsidR="001043B8" w:rsidRDefault="00495E1A" w:rsidP="00264FF6">
      <w:pPr>
        <w:shd w:val="clear" w:color="auto" w:fill="FFFFFF"/>
        <w:spacing w:after="270" w:line="378" w:lineRule="atLeast"/>
        <w:rPr>
          <w:rFonts w:ascii="Helvetica" w:eastAsia="Times New Roman" w:hAnsi="Helvetica" w:cs="Helvetica"/>
          <w:color w:val="555555"/>
          <w:sz w:val="18"/>
          <w:szCs w:val="18"/>
          <w:lang w:eastAsia="nl-NL"/>
        </w:rPr>
      </w:pPr>
      <w:r w:rsidRPr="00495E1A">
        <w:rPr>
          <w:rFonts w:ascii="Helvetica" w:eastAsia="Times New Roman" w:hAnsi="Helvetica" w:cs="Helvetica"/>
          <w:color w:val="555555"/>
          <w:sz w:val="18"/>
          <w:szCs w:val="18"/>
          <w:lang w:eastAsia="nl-NL"/>
        </w:rPr>
        <w:t>3.4    Het voorschot of de totale verblijfskosten</w:t>
      </w:r>
      <w:r w:rsidR="00264FF6">
        <w:rPr>
          <w:rFonts w:ascii="Helvetica" w:eastAsia="Times New Roman" w:hAnsi="Helvetica" w:cs="Helvetica"/>
          <w:color w:val="555555"/>
          <w:sz w:val="18"/>
          <w:szCs w:val="18"/>
          <w:lang w:eastAsia="nl-NL"/>
        </w:rPr>
        <w:t xml:space="preserve"> </w:t>
      </w:r>
      <w:r w:rsidRPr="00495E1A">
        <w:rPr>
          <w:rFonts w:ascii="Helvetica" w:eastAsia="Times New Roman" w:hAnsi="Helvetica" w:cs="Helvetica"/>
          <w:color w:val="555555"/>
          <w:sz w:val="18"/>
          <w:szCs w:val="18"/>
          <w:lang w:eastAsia="nl-NL"/>
        </w:rPr>
        <w:t>dienen te worden overgemaakt naar :</w:t>
      </w:r>
      <w:r w:rsidRPr="00495E1A">
        <w:rPr>
          <w:rFonts w:ascii="Helvetica" w:eastAsia="Times New Roman" w:hAnsi="Helvetica" w:cs="Helvetica"/>
          <w:color w:val="555555"/>
          <w:sz w:val="18"/>
          <w:szCs w:val="18"/>
          <w:lang w:eastAsia="nl-NL"/>
        </w:rPr>
        <w:br/>
      </w:r>
      <w:proofErr w:type="spellStart"/>
      <w:r w:rsidR="001043B8">
        <w:rPr>
          <w:rFonts w:ascii="Helvetica" w:eastAsia="Times New Roman" w:hAnsi="Helvetica" w:cs="Helvetica"/>
          <w:color w:val="555555"/>
          <w:sz w:val="18"/>
          <w:szCs w:val="18"/>
          <w:lang w:eastAsia="nl-NL"/>
        </w:rPr>
        <w:t>mrf</w:t>
      </w:r>
      <w:proofErr w:type="spellEnd"/>
      <w:r w:rsidR="001043B8">
        <w:rPr>
          <w:rFonts w:ascii="Helvetica" w:eastAsia="Times New Roman" w:hAnsi="Helvetica" w:cs="Helvetica"/>
          <w:color w:val="555555"/>
          <w:sz w:val="18"/>
          <w:szCs w:val="18"/>
          <w:lang w:eastAsia="nl-NL"/>
        </w:rPr>
        <w:t xml:space="preserve">. Joustra e/o </w:t>
      </w:r>
      <w:proofErr w:type="spellStart"/>
      <w:r w:rsidR="001043B8">
        <w:rPr>
          <w:rFonts w:ascii="Helvetica" w:eastAsia="Times New Roman" w:hAnsi="Helvetica" w:cs="Helvetica"/>
          <w:color w:val="555555"/>
          <w:sz w:val="18"/>
          <w:szCs w:val="18"/>
          <w:lang w:eastAsia="nl-NL"/>
        </w:rPr>
        <w:t>R.Macht</w:t>
      </w:r>
      <w:proofErr w:type="spellEnd"/>
      <w:r w:rsidRPr="00495E1A">
        <w:rPr>
          <w:rFonts w:ascii="Helvetica" w:eastAsia="Times New Roman" w:hAnsi="Helvetica" w:cs="Helvetica"/>
          <w:color w:val="555555"/>
          <w:sz w:val="18"/>
          <w:szCs w:val="18"/>
          <w:lang w:eastAsia="nl-NL"/>
        </w:rPr>
        <w:br/>
      </w:r>
      <w:r w:rsidR="001043B8">
        <w:rPr>
          <w:rFonts w:ascii="Helvetica" w:eastAsia="Times New Roman" w:hAnsi="Helvetica" w:cs="Helvetica"/>
          <w:color w:val="555555"/>
          <w:sz w:val="18"/>
          <w:szCs w:val="18"/>
          <w:lang w:eastAsia="nl-NL"/>
        </w:rPr>
        <w:lastRenderedPageBreak/>
        <w:t>ING Bank</w:t>
      </w:r>
      <w:r w:rsidRPr="00495E1A">
        <w:rPr>
          <w:rFonts w:ascii="Helvetica" w:eastAsia="Times New Roman" w:hAnsi="Helvetica" w:cs="Helvetica"/>
          <w:color w:val="555555"/>
          <w:sz w:val="18"/>
          <w:szCs w:val="18"/>
          <w:lang w:eastAsia="nl-NL"/>
        </w:rPr>
        <w:br/>
        <w:t xml:space="preserve">IBAN nr.: </w:t>
      </w:r>
      <w:r w:rsidR="001043B8">
        <w:rPr>
          <w:rFonts w:ascii="Helvetica" w:eastAsia="Times New Roman" w:hAnsi="Helvetica" w:cs="Helvetica"/>
          <w:color w:val="555555"/>
          <w:sz w:val="18"/>
          <w:szCs w:val="18"/>
          <w:lang w:eastAsia="nl-NL"/>
        </w:rPr>
        <w:t>NL49 INGB 0390 5417 02</w:t>
      </w:r>
    </w:p>
    <w:p w14:paraId="0C355150" w14:textId="1DBC2C05" w:rsidR="00495E1A" w:rsidRPr="00495E1A" w:rsidRDefault="00495E1A" w:rsidP="009B48F0">
      <w:pPr>
        <w:shd w:val="clear" w:color="auto" w:fill="FFFFFF"/>
        <w:spacing w:after="270" w:line="378" w:lineRule="atLeast"/>
        <w:ind w:firstLine="708"/>
        <w:rPr>
          <w:rFonts w:ascii="Times New Roman" w:eastAsia="Times New Roman" w:hAnsi="Times New Roman" w:cs="Times New Roman"/>
          <w:sz w:val="24"/>
          <w:szCs w:val="24"/>
          <w:lang w:eastAsia="nl-NL"/>
        </w:rPr>
      </w:pPr>
      <w:r w:rsidRPr="00495E1A">
        <w:rPr>
          <w:rFonts w:ascii="Helvetica" w:eastAsia="Times New Roman" w:hAnsi="Helvetica" w:cs="Helvetica"/>
          <w:color w:val="555555"/>
          <w:sz w:val="18"/>
          <w:szCs w:val="18"/>
          <w:lang w:eastAsia="nl-NL"/>
        </w:rPr>
        <w:br/>
        <w:t xml:space="preserve">3.5    Betaling van het (restant)bedrag dient voor het </w:t>
      </w:r>
      <w:r w:rsidR="001043B8">
        <w:rPr>
          <w:rFonts w:ascii="Helvetica" w:eastAsia="Times New Roman" w:hAnsi="Helvetica" w:cs="Helvetica"/>
          <w:color w:val="555555"/>
          <w:sz w:val="18"/>
          <w:szCs w:val="18"/>
          <w:lang w:eastAsia="nl-NL"/>
        </w:rPr>
        <w:t>in</w:t>
      </w:r>
      <w:r w:rsidRPr="00495E1A">
        <w:rPr>
          <w:rFonts w:ascii="Helvetica" w:eastAsia="Times New Roman" w:hAnsi="Helvetica" w:cs="Helvetica"/>
          <w:color w:val="555555"/>
          <w:sz w:val="18"/>
          <w:szCs w:val="18"/>
          <w:lang w:eastAsia="nl-NL"/>
        </w:rPr>
        <w:t xml:space="preserve">checken te worden </w:t>
      </w:r>
      <w:r w:rsidR="00AD3159">
        <w:rPr>
          <w:rFonts w:ascii="Helvetica" w:eastAsia="Times New Roman" w:hAnsi="Helvetica" w:cs="Helvetica"/>
          <w:color w:val="555555"/>
          <w:sz w:val="18"/>
          <w:szCs w:val="18"/>
          <w:lang w:eastAsia="nl-NL"/>
        </w:rPr>
        <w:t>voldaan.</w:t>
      </w:r>
    </w:p>
    <w:p w14:paraId="747D2E52" w14:textId="27F47938" w:rsidR="00495E1A" w:rsidRPr="00495E1A" w:rsidRDefault="00495E1A" w:rsidP="00495E1A">
      <w:pPr>
        <w:shd w:val="clear" w:color="auto" w:fill="FFFFFF"/>
        <w:spacing w:after="270" w:line="378" w:lineRule="atLeast"/>
        <w:rPr>
          <w:rFonts w:ascii="Times New Roman" w:eastAsia="Times New Roman" w:hAnsi="Times New Roman" w:cs="Times New Roman"/>
          <w:sz w:val="24"/>
          <w:szCs w:val="24"/>
          <w:lang w:eastAsia="nl-NL"/>
        </w:rPr>
      </w:pPr>
      <w:r w:rsidRPr="00495E1A">
        <w:rPr>
          <w:rFonts w:ascii="Helvetica" w:eastAsia="Times New Roman" w:hAnsi="Helvetica" w:cs="Helvetica"/>
          <w:b/>
          <w:bCs/>
          <w:color w:val="555555"/>
          <w:sz w:val="18"/>
          <w:szCs w:val="18"/>
          <w:lang w:eastAsia="nl-NL"/>
        </w:rPr>
        <w:t>4.0    Annulering</w:t>
      </w:r>
      <w:r w:rsidRPr="00495E1A">
        <w:rPr>
          <w:rFonts w:ascii="Helvetica" w:eastAsia="Times New Roman" w:hAnsi="Helvetica" w:cs="Helvetica"/>
          <w:color w:val="555555"/>
          <w:sz w:val="18"/>
          <w:szCs w:val="18"/>
          <w:lang w:eastAsia="nl-NL"/>
        </w:rPr>
        <w:br/>
        <w:t>4.1    Tot </w:t>
      </w:r>
      <w:r w:rsidR="00264FF6">
        <w:rPr>
          <w:rFonts w:ascii="Helvetica" w:eastAsia="Times New Roman" w:hAnsi="Helvetica" w:cs="Helvetica"/>
          <w:color w:val="555555"/>
          <w:sz w:val="18"/>
          <w:szCs w:val="18"/>
          <w:lang w:eastAsia="nl-NL"/>
        </w:rPr>
        <w:t>3</w:t>
      </w:r>
      <w:r w:rsidRPr="00495E1A">
        <w:rPr>
          <w:rFonts w:ascii="Helvetica" w:eastAsia="Times New Roman" w:hAnsi="Helvetica" w:cs="Helvetica"/>
          <w:color w:val="555555"/>
          <w:sz w:val="18"/>
          <w:szCs w:val="18"/>
          <w:lang w:eastAsia="nl-NL"/>
        </w:rPr>
        <w:t xml:space="preserve"> dag</w:t>
      </w:r>
      <w:r w:rsidR="00264FF6">
        <w:rPr>
          <w:rFonts w:ascii="Helvetica" w:eastAsia="Times New Roman" w:hAnsi="Helvetica" w:cs="Helvetica"/>
          <w:color w:val="555555"/>
          <w:sz w:val="18"/>
          <w:szCs w:val="18"/>
          <w:lang w:eastAsia="nl-NL"/>
        </w:rPr>
        <w:t>en</w:t>
      </w:r>
      <w:r w:rsidRPr="00495E1A">
        <w:rPr>
          <w:rFonts w:ascii="Helvetica" w:eastAsia="Times New Roman" w:hAnsi="Helvetica" w:cs="Helvetica"/>
          <w:color w:val="555555"/>
          <w:sz w:val="18"/>
          <w:szCs w:val="18"/>
          <w:lang w:eastAsia="nl-NL"/>
        </w:rPr>
        <w:t xml:space="preserve"> voorafgaande aan de datum van aankomst is annuleren kosteloos. Bijvoorbeeld aankomst vrijdag, annuleren is kosteloos tot en met </w:t>
      </w:r>
      <w:r w:rsidR="00264FF6">
        <w:rPr>
          <w:rFonts w:ascii="Helvetica" w:eastAsia="Times New Roman" w:hAnsi="Helvetica" w:cs="Helvetica"/>
          <w:color w:val="555555"/>
          <w:sz w:val="18"/>
          <w:szCs w:val="18"/>
          <w:lang w:eastAsia="nl-NL"/>
        </w:rPr>
        <w:t>maan</w:t>
      </w:r>
      <w:r w:rsidRPr="00495E1A">
        <w:rPr>
          <w:rFonts w:ascii="Helvetica" w:eastAsia="Times New Roman" w:hAnsi="Helvetica" w:cs="Helvetica"/>
          <w:color w:val="555555"/>
          <w:sz w:val="18"/>
          <w:szCs w:val="18"/>
          <w:lang w:eastAsia="nl-NL"/>
        </w:rPr>
        <w:t>dag. Voor reserveringen vanuit het buitenland vindt er geen restitutie plaats van het voorschotbedrag.</w:t>
      </w:r>
      <w:r w:rsidRPr="00495E1A">
        <w:rPr>
          <w:rFonts w:ascii="Helvetica" w:eastAsia="Times New Roman" w:hAnsi="Helvetica" w:cs="Helvetica"/>
          <w:color w:val="555555"/>
          <w:sz w:val="18"/>
          <w:szCs w:val="18"/>
          <w:lang w:eastAsia="nl-NL"/>
        </w:rPr>
        <w:br/>
        <w:t>4.2    Bij annulering vanaf 1 dag voor datum van aankomst wordt 100% van het tarief van de reservering in rekening gebracht. Voor reserveringen vanuit het buitenland vindt er geen restitutie plaats van het voorschotbedrag.</w:t>
      </w:r>
      <w:r w:rsidRPr="00495E1A">
        <w:rPr>
          <w:rFonts w:ascii="Helvetica" w:eastAsia="Times New Roman" w:hAnsi="Helvetica" w:cs="Helvetica"/>
          <w:color w:val="555555"/>
          <w:sz w:val="18"/>
          <w:szCs w:val="18"/>
          <w:lang w:eastAsia="nl-NL"/>
        </w:rPr>
        <w:br/>
        <w:t>4.3    Na aankomst annuleren of gedurende het verblijf vroegtijdig vertrek zal de gehele verblijfsperiode (bevestigde totale reissom) in rekening worden gebracht. </w:t>
      </w:r>
      <w:r w:rsidRPr="00495E1A">
        <w:rPr>
          <w:rFonts w:ascii="Helvetica" w:eastAsia="Times New Roman" w:hAnsi="Helvetica" w:cs="Helvetica"/>
          <w:color w:val="555555"/>
          <w:sz w:val="18"/>
          <w:szCs w:val="18"/>
          <w:lang w:eastAsia="nl-NL"/>
        </w:rPr>
        <w:br/>
        <w:t>4.4    Annuleringen kunnen alleen schriftelijk via het contactformulier op de website of per email via </w:t>
      </w:r>
      <w:hyperlink r:id="rId7" w:history="1">
        <w:r w:rsidR="00AD3159" w:rsidRPr="00860A02">
          <w:rPr>
            <w:rStyle w:val="Hyperlink"/>
            <w:rFonts w:ascii="Helvetica" w:eastAsia="Times New Roman" w:hAnsi="Helvetica" w:cs="Helvetica"/>
            <w:sz w:val="18"/>
            <w:szCs w:val="18"/>
            <w:lang w:eastAsia="nl-NL"/>
          </w:rPr>
          <w:t>info@slapenbijbonanza.nl</w:t>
        </w:r>
      </w:hyperlink>
      <w:r w:rsidRPr="00495E1A">
        <w:rPr>
          <w:rFonts w:ascii="Helvetica" w:eastAsia="Times New Roman" w:hAnsi="Helvetica" w:cs="Helvetica"/>
          <w:color w:val="555555"/>
          <w:sz w:val="18"/>
          <w:szCs w:val="18"/>
          <w:lang w:eastAsia="nl-NL"/>
        </w:rPr>
        <w:t> worden doorgegeven.</w:t>
      </w:r>
      <w:r w:rsidRPr="00495E1A">
        <w:rPr>
          <w:rFonts w:ascii="Helvetica" w:eastAsia="Times New Roman" w:hAnsi="Helvetica" w:cs="Helvetica"/>
          <w:color w:val="555555"/>
          <w:sz w:val="18"/>
          <w:szCs w:val="18"/>
          <w:lang w:eastAsia="nl-NL"/>
        </w:rPr>
        <w:br/>
        <w:t>4.5    </w:t>
      </w:r>
      <w:r w:rsidR="00AD3159">
        <w:rPr>
          <w:rFonts w:ascii="Helvetica" w:eastAsia="Times New Roman" w:hAnsi="Helvetica" w:cs="Helvetica"/>
          <w:color w:val="555555"/>
          <w:sz w:val="18"/>
          <w:szCs w:val="18"/>
          <w:lang w:eastAsia="nl-NL"/>
        </w:rPr>
        <w:t>Slapen bij Bonanza</w:t>
      </w:r>
      <w:r w:rsidRPr="00495E1A">
        <w:rPr>
          <w:rFonts w:ascii="Helvetica" w:eastAsia="Times New Roman" w:hAnsi="Helvetica" w:cs="Helvetica"/>
          <w:color w:val="555555"/>
          <w:sz w:val="18"/>
          <w:szCs w:val="18"/>
          <w:lang w:eastAsia="nl-NL"/>
        </w:rPr>
        <w:t xml:space="preserve"> heeft steeds het recht meer dan 2 dagen voorafgaande aan de datum van aankomst definitieve reservering zonder opgaaf van redenen in te trekken. Reeds betaalde voorschotten worden zonder kosten gerestitueerd aan de hoofdgast.  </w:t>
      </w:r>
    </w:p>
    <w:p w14:paraId="0166EBD7" w14:textId="5EC1C8D4" w:rsidR="00495E1A" w:rsidRPr="00750A12" w:rsidRDefault="00495E1A" w:rsidP="00495E1A">
      <w:pPr>
        <w:shd w:val="clear" w:color="auto" w:fill="FFFFFF"/>
        <w:spacing w:after="240" w:line="378" w:lineRule="atLeast"/>
        <w:rPr>
          <w:rFonts w:ascii="Times New Roman" w:eastAsia="Times New Roman" w:hAnsi="Times New Roman" w:cs="Times New Roman"/>
          <w:color w:val="FF0000"/>
          <w:sz w:val="24"/>
          <w:szCs w:val="24"/>
          <w:lang w:eastAsia="nl-NL"/>
        </w:rPr>
      </w:pPr>
      <w:r w:rsidRPr="00495E1A">
        <w:rPr>
          <w:rFonts w:ascii="Helvetica" w:eastAsia="Times New Roman" w:hAnsi="Helvetica" w:cs="Helvetica"/>
          <w:b/>
          <w:bCs/>
          <w:color w:val="555555"/>
          <w:sz w:val="18"/>
          <w:szCs w:val="18"/>
          <w:lang w:eastAsia="nl-NL"/>
        </w:rPr>
        <w:t>5.0     Schade</w:t>
      </w:r>
      <w:r w:rsidRPr="00495E1A">
        <w:rPr>
          <w:rFonts w:ascii="Helvetica" w:eastAsia="Times New Roman" w:hAnsi="Helvetica" w:cs="Helvetica"/>
          <w:color w:val="555555"/>
          <w:sz w:val="18"/>
          <w:szCs w:val="18"/>
          <w:lang w:eastAsia="nl-NL"/>
        </w:rPr>
        <w:br/>
        <w:t>5.1    De gast dient zich naar behoren te gedragen en de B&amp;B accommodatie te gebruiken overeenkomstig de door de B&amp;B of de eigenaar/beheerder gegeven redelijke gebruiksinstructies.</w:t>
      </w:r>
      <w:r w:rsidRPr="00495E1A">
        <w:rPr>
          <w:rFonts w:ascii="Helvetica" w:eastAsia="Times New Roman" w:hAnsi="Helvetica" w:cs="Helvetica"/>
          <w:color w:val="555555"/>
          <w:sz w:val="18"/>
          <w:szCs w:val="18"/>
          <w:lang w:eastAsia="nl-NL"/>
        </w:rPr>
        <w:br/>
        <w:t>5.2    De hoofdgast is wettelijk aansprakelijk voor de door hem of zijn medegasten aan de B&amp;B accommodatie of de daarin aanwezige zaken toegebracht schade.</w:t>
      </w:r>
      <w:r w:rsidRPr="00495E1A">
        <w:rPr>
          <w:rFonts w:ascii="Helvetica" w:eastAsia="Times New Roman" w:hAnsi="Helvetica" w:cs="Helvetica"/>
          <w:color w:val="555555"/>
          <w:sz w:val="18"/>
          <w:szCs w:val="18"/>
          <w:lang w:eastAsia="nl-NL"/>
        </w:rPr>
        <w:br/>
        <w:t>5.3    Een schadegeval (</w:t>
      </w:r>
      <w:r w:rsidR="00AD3159" w:rsidRPr="00495E1A">
        <w:rPr>
          <w:rFonts w:ascii="Helvetica" w:eastAsia="Times New Roman" w:hAnsi="Helvetica" w:cs="Helvetica"/>
          <w:color w:val="555555"/>
          <w:sz w:val="18"/>
          <w:szCs w:val="18"/>
          <w:lang w:eastAsia="nl-NL"/>
        </w:rPr>
        <w:t>beschadiging</w:t>
      </w:r>
      <w:r w:rsidRPr="00495E1A">
        <w:rPr>
          <w:rFonts w:ascii="Helvetica" w:eastAsia="Times New Roman" w:hAnsi="Helvetica" w:cs="Helvetica"/>
          <w:color w:val="555555"/>
          <w:sz w:val="18"/>
          <w:szCs w:val="18"/>
          <w:lang w:eastAsia="nl-NL"/>
        </w:rPr>
        <w:t>, verlies, vermissing en/of diefstal) dient door de gast direct aan de eigenaar of de beheerder te worden gemeld. Reparatie- en of vervangingskosten dienen door de gast onmiddellijk aan de eigenaar/beheerder op diens eerste verzoek te worden vergoed.</w:t>
      </w:r>
      <w:r w:rsidRPr="00495E1A">
        <w:rPr>
          <w:rFonts w:ascii="Helvetica" w:eastAsia="Times New Roman" w:hAnsi="Helvetica" w:cs="Helvetica"/>
          <w:color w:val="555555"/>
          <w:sz w:val="18"/>
          <w:szCs w:val="18"/>
          <w:lang w:eastAsia="nl-NL"/>
        </w:rPr>
        <w:br/>
        <w:t>5.4    Bij verlies of anderszins niet retourneren van sleutels van de B&amp;B worden alle hieruit voortvloeiende kosten bij de hoofdgast in rekening gebracht. Hoofdgast verplicht zich binnen 14 dagen na het versturen van de onderbouwde factuur deze te voldoen.</w:t>
      </w:r>
      <w:r w:rsidRPr="00495E1A">
        <w:rPr>
          <w:rFonts w:ascii="Helvetica" w:eastAsia="Times New Roman" w:hAnsi="Helvetica" w:cs="Helvetica"/>
          <w:color w:val="555555"/>
          <w:sz w:val="18"/>
          <w:szCs w:val="18"/>
          <w:lang w:eastAsia="nl-NL"/>
        </w:rPr>
        <w:br/>
        <w:t>5..5   Bij het niet inleveren van de sleutels bij het uitchecken is de hoofdgast verplicht de sleutels binnen 2 werkdagen aangetekend aan de B&amp;B eigenaar te versturen.</w:t>
      </w: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b/>
          <w:bCs/>
          <w:color w:val="555555"/>
          <w:sz w:val="18"/>
          <w:szCs w:val="18"/>
          <w:lang w:eastAsia="nl-NL"/>
        </w:rPr>
        <w:t>6.0    Klachten</w:t>
      </w:r>
      <w:r w:rsidRPr="00495E1A">
        <w:rPr>
          <w:rFonts w:ascii="Helvetica" w:eastAsia="Times New Roman" w:hAnsi="Helvetica" w:cs="Helvetica"/>
          <w:color w:val="555555"/>
          <w:sz w:val="18"/>
          <w:szCs w:val="18"/>
          <w:lang w:eastAsia="nl-NL"/>
        </w:rPr>
        <w:br/>
        <w:t xml:space="preserve">6.1    De gast is steeds gerechtigd zijn grieven middels een klacht aan de B&amp;B voor te leggen. De B&amp;B dient een </w:t>
      </w:r>
      <w:r w:rsidRPr="00495E1A">
        <w:rPr>
          <w:rFonts w:ascii="Helvetica" w:eastAsia="Times New Roman" w:hAnsi="Helvetica" w:cs="Helvetica"/>
          <w:color w:val="555555"/>
          <w:sz w:val="18"/>
          <w:szCs w:val="18"/>
          <w:lang w:eastAsia="nl-NL"/>
        </w:rPr>
        <w:lastRenderedPageBreak/>
        <w:t>klacht steeds adequaat en met bekwame spoed te behandelen, aldus dat de klacht naar maatstaven van redelijkheid en billijkheid wordt behandeld.</w:t>
      </w: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b/>
          <w:bCs/>
          <w:color w:val="555555"/>
          <w:sz w:val="18"/>
          <w:szCs w:val="18"/>
          <w:lang w:eastAsia="nl-NL"/>
        </w:rPr>
        <w:t>7.0    Overmacht</w:t>
      </w:r>
      <w:r w:rsidRPr="00495E1A">
        <w:rPr>
          <w:rFonts w:ascii="Helvetica" w:eastAsia="Times New Roman" w:hAnsi="Helvetica" w:cs="Helvetica"/>
          <w:color w:val="555555"/>
          <w:sz w:val="18"/>
          <w:szCs w:val="18"/>
          <w:lang w:eastAsia="nl-NL"/>
        </w:rPr>
        <w:br/>
        <w:t>7.1    In geval van overmacht, zowel van blijvende als tijdelijke aard, is de B&amp;B gerechtigd de overeenkomst geheel of gedeeltelijk te ontbinden of tijdelijk op te schorten zonder dat de gast aanspraak op nakoming en/of schadevergoeding kan doen gelden. Onder overmacht wordt onder meer, doch niet uitsluitend verstaan: oorlogsgevaar, oorlog, opstand, molest, stakingen, boycot, storingen in het energiecircuit, in het verkeer of transport, maatregelen van overheidswege, schaarste aan grondstoffen, natuurrampen en voorts alle omstandigheden, buitengewone weersomstandigheden, overlijden van een van eigenaren of naaste familieleden e.d. waaronder gehele of gedeeltelijke nakoming van de overeenkomst naar redelijkheid en billijkheid niet van de B&amp;B kan worden gevergd.</w:t>
      </w: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b/>
          <w:bCs/>
          <w:color w:val="555555"/>
          <w:sz w:val="18"/>
          <w:szCs w:val="18"/>
          <w:lang w:eastAsia="nl-NL"/>
        </w:rPr>
        <w:t>8.0    Aansprakelijkheid</w:t>
      </w:r>
      <w:r w:rsidRPr="00495E1A">
        <w:rPr>
          <w:rFonts w:ascii="Helvetica" w:eastAsia="Times New Roman" w:hAnsi="Helvetica" w:cs="Helvetica"/>
          <w:color w:val="555555"/>
          <w:sz w:val="18"/>
          <w:szCs w:val="18"/>
          <w:lang w:eastAsia="nl-NL"/>
        </w:rPr>
        <w:br/>
        <w:t xml:space="preserve">8.1    De B&amp;B kan niet aansprakelijk worden gehouden voor door de gast of derden </w:t>
      </w:r>
      <w:proofErr w:type="spellStart"/>
      <w:r w:rsidRPr="00495E1A">
        <w:rPr>
          <w:rFonts w:ascii="Helvetica" w:eastAsia="Times New Roman" w:hAnsi="Helvetica" w:cs="Helvetica"/>
          <w:color w:val="555555"/>
          <w:sz w:val="18"/>
          <w:szCs w:val="18"/>
          <w:lang w:eastAsia="nl-NL"/>
        </w:rPr>
        <w:t>tengevolge</w:t>
      </w:r>
      <w:proofErr w:type="spellEnd"/>
      <w:r w:rsidRPr="00495E1A">
        <w:rPr>
          <w:rFonts w:ascii="Helvetica" w:eastAsia="Times New Roman" w:hAnsi="Helvetica" w:cs="Helvetica"/>
          <w:color w:val="555555"/>
          <w:sz w:val="18"/>
          <w:szCs w:val="18"/>
          <w:lang w:eastAsia="nl-NL"/>
        </w:rPr>
        <w:t xml:space="preserve"> het verblijf in de accommodatie geleden schade; de gast vrijwaart de B&amp;B tegen aanspraken dienaangaande. De B&amp;B is niet aansprakelijk voor storingen in en om de accommodatie zoals storingen en uitval van stroom en watervoorzieningen en technische installaties, niet of ontijdig aangekondigde bouw- en/of wegwerkzaamheden in de nabijheid van de B&amp;B.</w:t>
      </w:r>
      <w:r w:rsidRPr="00495E1A">
        <w:rPr>
          <w:rFonts w:ascii="Helvetica" w:eastAsia="Times New Roman" w:hAnsi="Helvetica" w:cs="Helvetica"/>
          <w:color w:val="555555"/>
          <w:sz w:val="18"/>
          <w:szCs w:val="18"/>
          <w:lang w:eastAsia="nl-NL"/>
        </w:rPr>
        <w:br/>
        <w:t>8.2     De B&amp;B kan slechts aansprakelijk worden gehouden voor schade die is te wijten aan de grove schuld of de nalatigheid van de B&amp;B.</w:t>
      </w:r>
      <w:r w:rsidRPr="00495E1A">
        <w:rPr>
          <w:rFonts w:ascii="Helvetica" w:eastAsia="Times New Roman" w:hAnsi="Helvetica" w:cs="Helvetica"/>
          <w:color w:val="555555"/>
          <w:sz w:val="18"/>
          <w:szCs w:val="18"/>
          <w:lang w:eastAsia="nl-NL"/>
        </w:rPr>
        <w:br/>
        <w:t>8.3    Onverminderd het in 8.1 en 8.2 bepaalde is de aansprakelijkheid van de B&amp;B, indien en voor zover de B&amp;B uit enige hoofde ter zake de gebruikersovereenkomst in rechte aansprakelijkheid wordt gehouden, steeds beperkt tot directe schade en is elke vorm van gevolgschade uitgesloten. De aansprakelijkheid van de B&amp;B is voorts steeds beperkt tot het maximumbedrag dat de verzekeraar van de B&amp;B in het voorkomende geval zal uitkeren.</w:t>
      </w:r>
      <w:r w:rsidRPr="00495E1A">
        <w:rPr>
          <w:rFonts w:ascii="Helvetica" w:eastAsia="Times New Roman" w:hAnsi="Helvetica" w:cs="Helvetica"/>
          <w:color w:val="555555"/>
          <w:sz w:val="18"/>
          <w:szCs w:val="18"/>
          <w:lang w:eastAsia="nl-NL"/>
        </w:rPr>
        <w:br/>
        <w:t>8.4    De B&amp;B aanvaart geen aansprakelijkheid voor letsel aan personen en/of schade, verlies of diefstal van eigendommen van de gebruikers.</w:t>
      </w: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color w:val="555555"/>
          <w:sz w:val="18"/>
          <w:szCs w:val="18"/>
          <w:lang w:eastAsia="nl-NL"/>
        </w:rPr>
        <w:br/>
      </w:r>
      <w:r w:rsidRPr="000C5D62">
        <w:rPr>
          <w:rFonts w:ascii="Helvetica" w:eastAsia="Times New Roman" w:hAnsi="Helvetica" w:cs="Helvetica"/>
          <w:b/>
          <w:bCs/>
          <w:sz w:val="18"/>
          <w:szCs w:val="18"/>
          <w:lang w:eastAsia="nl-NL"/>
        </w:rPr>
        <w:t>9.0    Privacy</w:t>
      </w:r>
      <w:r w:rsidRPr="000C5D62">
        <w:rPr>
          <w:rFonts w:ascii="Helvetica" w:eastAsia="Times New Roman" w:hAnsi="Helvetica" w:cs="Helvetica"/>
          <w:sz w:val="18"/>
          <w:szCs w:val="18"/>
          <w:lang w:eastAsia="nl-NL"/>
        </w:rPr>
        <w:br/>
        <w:t>9.1    Hiervoor verwijzen wij u naar onze Privacy Voorwaarden. Kijk onderaan op onze websit</w:t>
      </w:r>
      <w:r w:rsidR="000C5D62" w:rsidRPr="000C5D62">
        <w:rPr>
          <w:rFonts w:ascii="Helvetica" w:eastAsia="Times New Roman" w:hAnsi="Helvetica" w:cs="Helvetica"/>
          <w:sz w:val="18"/>
          <w:szCs w:val="18"/>
          <w:lang w:eastAsia="nl-NL"/>
        </w:rPr>
        <w:t>e.</w:t>
      </w:r>
      <w:r w:rsidR="000C5D62" w:rsidRPr="000C5D62">
        <w:rPr>
          <w:rFonts w:ascii="Times New Roman" w:eastAsia="Times New Roman" w:hAnsi="Times New Roman" w:cs="Times New Roman"/>
          <w:sz w:val="24"/>
          <w:szCs w:val="24"/>
          <w:lang w:eastAsia="nl-NL"/>
        </w:rPr>
        <w:t xml:space="preserve"> </w:t>
      </w:r>
    </w:p>
    <w:p w14:paraId="647247E2" w14:textId="77777777" w:rsidR="00495E1A" w:rsidRPr="00495E1A" w:rsidRDefault="00495E1A" w:rsidP="00495E1A">
      <w:pPr>
        <w:shd w:val="clear" w:color="auto" w:fill="FFFFFF"/>
        <w:spacing w:after="240" w:line="378" w:lineRule="atLeast"/>
        <w:rPr>
          <w:rFonts w:ascii="Times New Roman" w:eastAsia="Times New Roman" w:hAnsi="Times New Roman" w:cs="Times New Roman"/>
          <w:sz w:val="24"/>
          <w:szCs w:val="24"/>
          <w:lang w:eastAsia="nl-NL"/>
        </w:rPr>
      </w:pPr>
      <w:r w:rsidRPr="00495E1A">
        <w:rPr>
          <w:rFonts w:ascii="Helvetica" w:eastAsia="Times New Roman" w:hAnsi="Helvetica" w:cs="Helvetica"/>
          <w:color w:val="555555"/>
          <w:sz w:val="18"/>
          <w:szCs w:val="18"/>
          <w:lang w:eastAsia="nl-NL"/>
        </w:rPr>
        <w:br/>
      </w:r>
      <w:r w:rsidRPr="00495E1A">
        <w:rPr>
          <w:rFonts w:ascii="Helvetica" w:eastAsia="Times New Roman" w:hAnsi="Helvetica" w:cs="Helvetica"/>
          <w:b/>
          <w:bCs/>
          <w:color w:val="555555"/>
          <w:sz w:val="18"/>
          <w:szCs w:val="18"/>
          <w:lang w:eastAsia="nl-NL"/>
        </w:rPr>
        <w:t>10    Slotbepaling</w:t>
      </w:r>
      <w:r w:rsidRPr="00495E1A">
        <w:rPr>
          <w:rFonts w:ascii="Helvetica" w:eastAsia="Times New Roman" w:hAnsi="Helvetica" w:cs="Helvetica"/>
          <w:color w:val="555555"/>
          <w:sz w:val="18"/>
          <w:szCs w:val="18"/>
          <w:lang w:eastAsia="nl-NL"/>
        </w:rPr>
        <w:br/>
        <w:t>10.1 Voor zover in regels van internationaal privaatrecht niet anders bepaald, is op de onderhavige voorwaarden uitsluitend Nederlands recht van toepassing. Niet</w:t>
      </w:r>
      <w:r w:rsidRPr="00495E1A">
        <w:rPr>
          <w:rFonts w:ascii="SimSun" w:eastAsia="SimSun" w:hAnsi="SimSun" w:cs="Times New Roman" w:hint="eastAsia"/>
          <w:color w:val="555555"/>
          <w:sz w:val="18"/>
          <w:szCs w:val="18"/>
          <w:lang w:eastAsia="nl-NL"/>
        </w:rPr>
        <w:t>‐</w:t>
      </w:r>
      <w:r w:rsidRPr="00495E1A">
        <w:rPr>
          <w:rFonts w:ascii="Helvetica" w:eastAsia="Times New Roman" w:hAnsi="Helvetica" w:cs="Helvetica"/>
          <w:color w:val="555555"/>
          <w:sz w:val="18"/>
          <w:szCs w:val="18"/>
          <w:lang w:eastAsia="nl-NL"/>
        </w:rPr>
        <w:t>Nederlandstalige gasten worden geacht akkoord te zijn met de algemene voorwaarden opgesteld in het Nederlands.</w:t>
      </w:r>
      <w:r w:rsidRPr="00495E1A">
        <w:rPr>
          <w:rFonts w:ascii="Helvetica" w:eastAsia="Times New Roman" w:hAnsi="Helvetica" w:cs="Helvetica"/>
          <w:color w:val="555555"/>
          <w:sz w:val="18"/>
          <w:szCs w:val="18"/>
          <w:lang w:eastAsia="nl-NL"/>
        </w:rPr>
        <w:br/>
        <w:t xml:space="preserve">10.2 Alle geschillen voortvloeiende uit de gebruikersovereenkomst of deze voorwaarden zullen in eerste aanleg </w:t>
      </w:r>
      <w:r w:rsidRPr="00495E1A">
        <w:rPr>
          <w:rFonts w:ascii="Helvetica" w:eastAsia="Times New Roman" w:hAnsi="Helvetica" w:cs="Helvetica"/>
          <w:color w:val="555555"/>
          <w:sz w:val="18"/>
          <w:szCs w:val="18"/>
          <w:lang w:eastAsia="nl-NL"/>
        </w:rPr>
        <w:lastRenderedPageBreak/>
        <w:t>worden beslecht door de bevoegde rechter in Nederland, voor zover de regels van internationaal privaatrecht niet anders bepalen.</w:t>
      </w:r>
      <w:r w:rsidRPr="00495E1A">
        <w:rPr>
          <w:rFonts w:ascii="Helvetica" w:eastAsia="Times New Roman" w:hAnsi="Helvetica" w:cs="Helvetica"/>
          <w:color w:val="555555"/>
          <w:sz w:val="18"/>
          <w:szCs w:val="18"/>
          <w:lang w:eastAsia="nl-NL"/>
        </w:rPr>
        <w:br/>
        <w:t>10.3 Geen van de partijen kan haar rechten en verplichtingen aan derden overdragen voor zover in de onderhavige voorwaarden niets anders is bepaald.</w:t>
      </w:r>
      <w:r w:rsidRPr="00495E1A">
        <w:rPr>
          <w:rFonts w:ascii="Helvetica" w:eastAsia="Times New Roman" w:hAnsi="Helvetica" w:cs="Helvetica"/>
          <w:color w:val="555555"/>
          <w:sz w:val="18"/>
          <w:szCs w:val="18"/>
          <w:lang w:eastAsia="nl-NL"/>
        </w:rPr>
        <w:br/>
        <w:t>10.4 Indien en voor zover enige bepaling in de gebruikersovereenkomst en de onderhavige voorwaarden nietig mocht blijken, blijven de overige voorwaarden in stand en wordt het nietige artikel aldus geacht te zijn geconverteerd dat het in overeenstemming met de kennelijke bedoelingen van partijen wordt gebracht.</w:t>
      </w:r>
    </w:p>
    <w:p w14:paraId="42D703A3" w14:textId="446F9053" w:rsidR="0035159A" w:rsidRDefault="00FA08E3"/>
    <w:p w14:paraId="070099EC" w14:textId="3D1D9713" w:rsidR="00750A12" w:rsidRDefault="00750A12"/>
    <w:p w14:paraId="3339916A" w14:textId="6940DD7C" w:rsidR="00750A12" w:rsidRDefault="00750A12">
      <w:r>
        <w:t>B&amp;B Slapen bij Bonanza</w:t>
      </w:r>
    </w:p>
    <w:p w14:paraId="787DD45B" w14:textId="5DD28762" w:rsidR="00750A12" w:rsidRDefault="00750A12">
      <w:r>
        <w:t>Marcel Joustra en Renate Macht</w:t>
      </w:r>
    </w:p>
    <w:sectPr w:rsidR="00750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3F96"/>
    <w:multiLevelType w:val="multilevel"/>
    <w:tmpl w:val="5C4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74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1A"/>
    <w:rsid w:val="000C5D62"/>
    <w:rsid w:val="001043B8"/>
    <w:rsid w:val="00234C2E"/>
    <w:rsid w:val="00264FF6"/>
    <w:rsid w:val="00274FDB"/>
    <w:rsid w:val="003C0982"/>
    <w:rsid w:val="00495E1A"/>
    <w:rsid w:val="00624990"/>
    <w:rsid w:val="00750A12"/>
    <w:rsid w:val="009B48F0"/>
    <w:rsid w:val="00A15681"/>
    <w:rsid w:val="00AD3159"/>
    <w:rsid w:val="00AE7990"/>
    <w:rsid w:val="00BF0EEB"/>
    <w:rsid w:val="00E06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83D2"/>
  <w15:chartTrackingRefBased/>
  <w15:docId w15:val="{9305F778-3432-4489-9D96-1C34FB24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0982"/>
    <w:rPr>
      <w:color w:val="0563C1" w:themeColor="hyperlink"/>
      <w:u w:val="single"/>
    </w:rPr>
  </w:style>
  <w:style w:type="character" w:styleId="Onopgelostemelding">
    <w:name w:val="Unresolved Mention"/>
    <w:basedOn w:val="Standaardalinea-lettertype"/>
    <w:uiPriority w:val="99"/>
    <w:semiHidden/>
    <w:unhideWhenUsed/>
    <w:rsid w:val="003C0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7617">
      <w:bodyDiv w:val="1"/>
      <w:marLeft w:val="0"/>
      <w:marRight w:val="0"/>
      <w:marTop w:val="0"/>
      <w:marBottom w:val="0"/>
      <w:divBdr>
        <w:top w:val="none" w:sz="0" w:space="0" w:color="auto"/>
        <w:left w:val="none" w:sz="0" w:space="0" w:color="auto"/>
        <w:bottom w:val="none" w:sz="0" w:space="0" w:color="auto"/>
        <w:right w:val="none" w:sz="0" w:space="0" w:color="auto"/>
      </w:divBdr>
      <w:divsChild>
        <w:div w:id="286205668">
          <w:marLeft w:val="0"/>
          <w:marRight w:val="0"/>
          <w:marTop w:val="0"/>
          <w:marBottom w:val="0"/>
          <w:divBdr>
            <w:top w:val="none" w:sz="0" w:space="0" w:color="auto"/>
            <w:left w:val="none" w:sz="0" w:space="0" w:color="auto"/>
            <w:bottom w:val="none" w:sz="0" w:space="0" w:color="auto"/>
            <w:right w:val="none" w:sz="0" w:space="0" w:color="auto"/>
          </w:divBdr>
          <w:divsChild>
            <w:div w:id="831333662">
              <w:marLeft w:val="0"/>
              <w:marRight w:val="0"/>
              <w:marTop w:val="0"/>
              <w:marBottom w:val="0"/>
              <w:divBdr>
                <w:top w:val="none" w:sz="0" w:space="0" w:color="auto"/>
                <w:left w:val="none" w:sz="0" w:space="0" w:color="auto"/>
                <w:bottom w:val="none" w:sz="0" w:space="0" w:color="auto"/>
                <w:right w:val="none" w:sz="0" w:space="0" w:color="auto"/>
              </w:divBdr>
              <w:divsChild>
                <w:div w:id="1846284517">
                  <w:marLeft w:val="0"/>
                  <w:marRight w:val="0"/>
                  <w:marTop w:val="0"/>
                  <w:marBottom w:val="0"/>
                  <w:divBdr>
                    <w:top w:val="none" w:sz="0" w:space="0" w:color="auto"/>
                    <w:left w:val="none" w:sz="0" w:space="0" w:color="auto"/>
                    <w:bottom w:val="none" w:sz="0" w:space="0" w:color="auto"/>
                    <w:right w:val="none" w:sz="0" w:space="0" w:color="auto"/>
                  </w:divBdr>
                  <w:divsChild>
                    <w:div w:id="640698753">
                      <w:marLeft w:val="0"/>
                      <w:marRight w:val="0"/>
                      <w:marTop w:val="0"/>
                      <w:marBottom w:val="0"/>
                      <w:divBdr>
                        <w:top w:val="none" w:sz="0" w:space="0" w:color="auto"/>
                        <w:left w:val="none" w:sz="0" w:space="0" w:color="auto"/>
                        <w:bottom w:val="none" w:sz="0" w:space="0" w:color="auto"/>
                        <w:right w:val="none" w:sz="0" w:space="0" w:color="auto"/>
                      </w:divBdr>
                      <w:divsChild>
                        <w:div w:id="428695343">
                          <w:marLeft w:val="0"/>
                          <w:marRight w:val="0"/>
                          <w:marTop w:val="0"/>
                          <w:marBottom w:val="360"/>
                          <w:divBdr>
                            <w:top w:val="none" w:sz="0" w:space="0" w:color="auto"/>
                            <w:left w:val="none" w:sz="0" w:space="0" w:color="auto"/>
                            <w:bottom w:val="none" w:sz="0" w:space="0" w:color="auto"/>
                            <w:right w:val="none" w:sz="0" w:space="0" w:color="auto"/>
                          </w:divBdr>
                          <w:divsChild>
                            <w:div w:id="1542131729">
                              <w:marLeft w:val="0"/>
                              <w:marRight w:val="0"/>
                              <w:marTop w:val="0"/>
                              <w:marBottom w:val="0"/>
                              <w:divBdr>
                                <w:top w:val="none" w:sz="0" w:space="0" w:color="auto"/>
                                <w:left w:val="none" w:sz="0" w:space="0" w:color="auto"/>
                                <w:bottom w:val="none" w:sz="0" w:space="0" w:color="auto"/>
                                <w:right w:val="none" w:sz="0" w:space="0" w:color="auto"/>
                              </w:divBdr>
                            </w:div>
                            <w:div w:id="1763795319">
                              <w:marLeft w:val="0"/>
                              <w:marRight w:val="0"/>
                              <w:marTop w:val="0"/>
                              <w:marBottom w:val="0"/>
                              <w:divBdr>
                                <w:top w:val="none" w:sz="0" w:space="0" w:color="auto"/>
                                <w:left w:val="none" w:sz="0" w:space="0" w:color="auto"/>
                                <w:bottom w:val="none" w:sz="0" w:space="0" w:color="auto"/>
                                <w:right w:val="none" w:sz="0" w:space="0" w:color="auto"/>
                              </w:divBdr>
                              <w:divsChild>
                                <w:div w:id="2070808265">
                                  <w:marLeft w:val="0"/>
                                  <w:marRight w:val="0"/>
                                  <w:marTop w:val="0"/>
                                  <w:marBottom w:val="0"/>
                                  <w:divBdr>
                                    <w:top w:val="none" w:sz="0" w:space="0" w:color="auto"/>
                                    <w:left w:val="none" w:sz="0" w:space="0" w:color="auto"/>
                                    <w:bottom w:val="none" w:sz="0" w:space="0" w:color="auto"/>
                                    <w:right w:val="none" w:sz="0" w:space="0" w:color="auto"/>
                                  </w:divBdr>
                                </w:div>
                              </w:divsChild>
                            </w:div>
                            <w:div w:id="1127964102">
                              <w:marLeft w:val="0"/>
                              <w:marRight w:val="0"/>
                              <w:marTop w:val="0"/>
                              <w:marBottom w:val="0"/>
                              <w:divBdr>
                                <w:top w:val="none" w:sz="0" w:space="0" w:color="auto"/>
                                <w:left w:val="none" w:sz="0" w:space="0" w:color="auto"/>
                                <w:bottom w:val="none" w:sz="0" w:space="0" w:color="auto"/>
                                <w:right w:val="none" w:sz="0" w:space="0" w:color="auto"/>
                              </w:divBdr>
                              <w:divsChild>
                                <w:div w:id="123230341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902411">
          <w:marLeft w:val="0"/>
          <w:marRight w:val="0"/>
          <w:marTop w:val="0"/>
          <w:marBottom w:val="0"/>
          <w:divBdr>
            <w:top w:val="none" w:sz="0" w:space="0" w:color="auto"/>
            <w:left w:val="none" w:sz="0" w:space="0" w:color="auto"/>
            <w:bottom w:val="none" w:sz="0" w:space="0" w:color="auto"/>
            <w:right w:val="none" w:sz="0" w:space="0" w:color="auto"/>
          </w:divBdr>
          <w:divsChild>
            <w:div w:id="770585333">
              <w:marLeft w:val="0"/>
              <w:marRight w:val="0"/>
              <w:marTop w:val="0"/>
              <w:marBottom w:val="0"/>
              <w:divBdr>
                <w:top w:val="none" w:sz="0" w:space="0" w:color="auto"/>
                <w:left w:val="none" w:sz="0" w:space="0" w:color="auto"/>
                <w:bottom w:val="none" w:sz="0" w:space="0" w:color="auto"/>
                <w:right w:val="none" w:sz="0" w:space="0" w:color="auto"/>
              </w:divBdr>
              <w:divsChild>
                <w:div w:id="1793792436">
                  <w:marLeft w:val="0"/>
                  <w:marRight w:val="0"/>
                  <w:marTop w:val="0"/>
                  <w:marBottom w:val="0"/>
                  <w:divBdr>
                    <w:top w:val="none" w:sz="0" w:space="0" w:color="auto"/>
                    <w:left w:val="none" w:sz="0" w:space="0" w:color="auto"/>
                    <w:bottom w:val="none" w:sz="0" w:space="0" w:color="auto"/>
                    <w:right w:val="none" w:sz="0" w:space="0" w:color="auto"/>
                  </w:divBdr>
                  <w:divsChild>
                    <w:div w:id="1348291249">
                      <w:marLeft w:val="0"/>
                      <w:marRight w:val="0"/>
                      <w:marTop w:val="0"/>
                      <w:marBottom w:val="0"/>
                      <w:divBdr>
                        <w:top w:val="none" w:sz="0" w:space="0" w:color="auto"/>
                        <w:left w:val="none" w:sz="0" w:space="0" w:color="auto"/>
                        <w:bottom w:val="none" w:sz="0" w:space="0" w:color="auto"/>
                        <w:right w:val="none" w:sz="0" w:space="0" w:color="auto"/>
                      </w:divBdr>
                      <w:divsChild>
                        <w:div w:id="4904167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3284095">
                      <w:marLeft w:val="0"/>
                      <w:marRight w:val="0"/>
                      <w:marTop w:val="0"/>
                      <w:marBottom w:val="0"/>
                      <w:divBdr>
                        <w:top w:val="none" w:sz="0" w:space="0" w:color="auto"/>
                        <w:left w:val="none" w:sz="0" w:space="0" w:color="auto"/>
                        <w:bottom w:val="none" w:sz="0" w:space="0" w:color="auto"/>
                        <w:right w:val="none" w:sz="0" w:space="0" w:color="auto"/>
                      </w:divBdr>
                      <w:divsChild>
                        <w:div w:id="76296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89480655">
                      <w:marLeft w:val="0"/>
                      <w:marRight w:val="0"/>
                      <w:marTop w:val="0"/>
                      <w:marBottom w:val="0"/>
                      <w:divBdr>
                        <w:top w:val="none" w:sz="0" w:space="0" w:color="auto"/>
                        <w:left w:val="none" w:sz="0" w:space="0" w:color="auto"/>
                        <w:bottom w:val="none" w:sz="0" w:space="0" w:color="auto"/>
                        <w:right w:val="none" w:sz="0" w:space="0" w:color="auto"/>
                      </w:divBdr>
                      <w:divsChild>
                        <w:div w:id="499202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24723">
          <w:marLeft w:val="0"/>
          <w:marRight w:val="0"/>
          <w:marTop w:val="0"/>
          <w:marBottom w:val="0"/>
          <w:divBdr>
            <w:top w:val="none" w:sz="0" w:space="0" w:color="auto"/>
            <w:left w:val="none" w:sz="0" w:space="0" w:color="auto"/>
            <w:bottom w:val="none" w:sz="0" w:space="0" w:color="auto"/>
            <w:right w:val="none" w:sz="0" w:space="0" w:color="auto"/>
          </w:divBdr>
          <w:divsChild>
            <w:div w:id="776951981">
              <w:marLeft w:val="0"/>
              <w:marRight w:val="0"/>
              <w:marTop w:val="0"/>
              <w:marBottom w:val="0"/>
              <w:divBdr>
                <w:top w:val="none" w:sz="0" w:space="0" w:color="auto"/>
                <w:left w:val="none" w:sz="0" w:space="0" w:color="auto"/>
                <w:bottom w:val="none" w:sz="0" w:space="0" w:color="auto"/>
                <w:right w:val="none" w:sz="0" w:space="0" w:color="auto"/>
              </w:divBdr>
              <w:divsChild>
                <w:div w:id="1380667464">
                  <w:marLeft w:val="0"/>
                  <w:marRight w:val="0"/>
                  <w:marTop w:val="675"/>
                  <w:marBottom w:val="0"/>
                  <w:divBdr>
                    <w:top w:val="none" w:sz="0" w:space="0" w:color="auto"/>
                    <w:left w:val="none" w:sz="0" w:space="0" w:color="auto"/>
                    <w:bottom w:val="none" w:sz="0" w:space="0" w:color="auto"/>
                    <w:right w:val="none" w:sz="0" w:space="0" w:color="auto"/>
                  </w:divBdr>
                  <w:divsChild>
                    <w:div w:id="1307468499">
                      <w:marLeft w:val="0"/>
                      <w:marRight w:val="0"/>
                      <w:marTop w:val="0"/>
                      <w:marBottom w:val="0"/>
                      <w:divBdr>
                        <w:top w:val="none" w:sz="0" w:space="0" w:color="auto"/>
                        <w:left w:val="none" w:sz="0" w:space="0" w:color="auto"/>
                        <w:bottom w:val="none" w:sz="0" w:space="0" w:color="auto"/>
                        <w:right w:val="none" w:sz="0" w:space="0" w:color="auto"/>
                      </w:divBdr>
                      <w:divsChild>
                        <w:div w:id="1755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0919">
                  <w:marLeft w:val="450"/>
                  <w:marRight w:val="0"/>
                  <w:marTop w:val="675"/>
                  <w:marBottom w:val="0"/>
                  <w:divBdr>
                    <w:top w:val="none" w:sz="0" w:space="0" w:color="auto"/>
                    <w:left w:val="none" w:sz="0" w:space="0" w:color="auto"/>
                    <w:bottom w:val="none" w:sz="0" w:space="0" w:color="auto"/>
                    <w:right w:val="none" w:sz="0" w:space="0" w:color="auto"/>
                  </w:divBdr>
                  <w:divsChild>
                    <w:div w:id="1292832567">
                      <w:marLeft w:val="0"/>
                      <w:marRight w:val="0"/>
                      <w:marTop w:val="0"/>
                      <w:marBottom w:val="0"/>
                      <w:divBdr>
                        <w:top w:val="none" w:sz="0" w:space="0" w:color="auto"/>
                        <w:left w:val="none" w:sz="0" w:space="0" w:color="auto"/>
                        <w:bottom w:val="none" w:sz="0" w:space="0" w:color="auto"/>
                        <w:right w:val="none" w:sz="0" w:space="0" w:color="auto"/>
                      </w:divBdr>
                      <w:divsChild>
                        <w:div w:id="1423836089">
                          <w:marLeft w:val="0"/>
                          <w:marRight w:val="0"/>
                          <w:marTop w:val="0"/>
                          <w:marBottom w:val="0"/>
                          <w:divBdr>
                            <w:top w:val="none" w:sz="0" w:space="0" w:color="auto"/>
                            <w:left w:val="none" w:sz="0" w:space="0" w:color="auto"/>
                            <w:bottom w:val="none" w:sz="0" w:space="0" w:color="auto"/>
                            <w:right w:val="none" w:sz="0" w:space="0" w:color="auto"/>
                          </w:divBdr>
                          <w:divsChild>
                            <w:div w:id="1019543744">
                              <w:marLeft w:val="0"/>
                              <w:marRight w:val="0"/>
                              <w:marTop w:val="0"/>
                              <w:marBottom w:val="0"/>
                              <w:divBdr>
                                <w:top w:val="none" w:sz="0" w:space="0" w:color="auto"/>
                                <w:left w:val="none" w:sz="0" w:space="0" w:color="auto"/>
                                <w:bottom w:val="none" w:sz="0" w:space="0" w:color="auto"/>
                                <w:right w:val="none" w:sz="0" w:space="0" w:color="auto"/>
                              </w:divBdr>
                              <w:divsChild>
                                <w:div w:id="1104544429">
                                  <w:marLeft w:val="0"/>
                                  <w:marRight w:val="0"/>
                                  <w:marTop w:val="0"/>
                                  <w:marBottom w:val="0"/>
                                  <w:divBdr>
                                    <w:top w:val="none" w:sz="0" w:space="0" w:color="auto"/>
                                    <w:left w:val="none" w:sz="0" w:space="0" w:color="auto"/>
                                    <w:bottom w:val="none" w:sz="0" w:space="0" w:color="auto"/>
                                    <w:right w:val="none" w:sz="0" w:space="0" w:color="auto"/>
                                  </w:divBdr>
                                  <w:divsChild>
                                    <w:div w:id="2048942812">
                                      <w:marLeft w:val="0"/>
                                      <w:marRight w:val="0"/>
                                      <w:marTop w:val="0"/>
                                      <w:marBottom w:val="0"/>
                                      <w:divBdr>
                                        <w:top w:val="none" w:sz="0" w:space="0" w:color="auto"/>
                                        <w:left w:val="none" w:sz="0" w:space="0" w:color="auto"/>
                                        <w:bottom w:val="none" w:sz="0" w:space="0" w:color="auto"/>
                                        <w:right w:val="none" w:sz="0" w:space="0" w:color="auto"/>
                                      </w:divBdr>
                                    </w:div>
                                    <w:div w:id="740830424">
                                      <w:marLeft w:val="0"/>
                                      <w:marRight w:val="0"/>
                                      <w:marTop w:val="0"/>
                                      <w:marBottom w:val="0"/>
                                      <w:divBdr>
                                        <w:top w:val="none" w:sz="0" w:space="0" w:color="auto"/>
                                        <w:left w:val="none" w:sz="0" w:space="0" w:color="auto"/>
                                        <w:bottom w:val="none" w:sz="0" w:space="0" w:color="auto"/>
                                        <w:right w:val="none" w:sz="0" w:space="0" w:color="auto"/>
                                      </w:divBdr>
                                      <w:divsChild>
                                        <w:div w:id="713888837">
                                          <w:marLeft w:val="0"/>
                                          <w:marRight w:val="0"/>
                                          <w:marTop w:val="0"/>
                                          <w:marBottom w:val="0"/>
                                          <w:divBdr>
                                            <w:top w:val="none" w:sz="0" w:space="0" w:color="auto"/>
                                            <w:left w:val="none" w:sz="0" w:space="0" w:color="auto"/>
                                            <w:bottom w:val="none" w:sz="0" w:space="0" w:color="auto"/>
                                            <w:right w:val="none" w:sz="0" w:space="0" w:color="auto"/>
                                          </w:divBdr>
                                        </w:div>
                                      </w:divsChild>
                                    </w:div>
                                    <w:div w:id="1717004072">
                                      <w:marLeft w:val="0"/>
                                      <w:marRight w:val="0"/>
                                      <w:marTop w:val="0"/>
                                      <w:marBottom w:val="0"/>
                                      <w:divBdr>
                                        <w:top w:val="none" w:sz="0" w:space="0" w:color="auto"/>
                                        <w:left w:val="none" w:sz="0" w:space="0" w:color="auto"/>
                                        <w:bottom w:val="none" w:sz="0" w:space="0" w:color="auto"/>
                                        <w:right w:val="none" w:sz="0" w:space="0" w:color="auto"/>
                                      </w:divBdr>
                                    </w:div>
                                    <w:div w:id="567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30162">
                  <w:marLeft w:val="450"/>
                  <w:marRight w:val="0"/>
                  <w:marTop w:val="675"/>
                  <w:marBottom w:val="0"/>
                  <w:divBdr>
                    <w:top w:val="none" w:sz="0" w:space="0" w:color="auto"/>
                    <w:left w:val="none" w:sz="0" w:space="0" w:color="auto"/>
                    <w:bottom w:val="none" w:sz="0" w:space="0" w:color="auto"/>
                    <w:right w:val="none" w:sz="0" w:space="0" w:color="auto"/>
                  </w:divBdr>
                  <w:divsChild>
                    <w:div w:id="567375552">
                      <w:marLeft w:val="0"/>
                      <w:marRight w:val="0"/>
                      <w:marTop w:val="0"/>
                      <w:marBottom w:val="0"/>
                      <w:divBdr>
                        <w:top w:val="none" w:sz="0" w:space="0" w:color="auto"/>
                        <w:left w:val="none" w:sz="0" w:space="0" w:color="auto"/>
                        <w:bottom w:val="none" w:sz="0" w:space="0" w:color="auto"/>
                        <w:right w:val="none" w:sz="0" w:space="0" w:color="auto"/>
                      </w:divBdr>
                      <w:divsChild>
                        <w:div w:id="7187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68479">
              <w:marLeft w:val="0"/>
              <w:marRight w:val="0"/>
              <w:marTop w:val="0"/>
              <w:marBottom w:val="0"/>
              <w:divBdr>
                <w:top w:val="none" w:sz="0" w:space="0" w:color="auto"/>
                <w:left w:val="none" w:sz="0" w:space="0" w:color="auto"/>
                <w:bottom w:val="none" w:sz="0" w:space="0" w:color="auto"/>
                <w:right w:val="none" w:sz="0" w:space="0" w:color="auto"/>
              </w:divBdr>
              <w:divsChild>
                <w:div w:id="1677729289">
                  <w:marLeft w:val="0"/>
                  <w:marRight w:val="0"/>
                  <w:marTop w:val="0"/>
                  <w:marBottom w:val="0"/>
                  <w:divBdr>
                    <w:top w:val="none" w:sz="0" w:space="0" w:color="auto"/>
                    <w:left w:val="none" w:sz="0" w:space="0" w:color="auto"/>
                    <w:bottom w:val="none" w:sz="0" w:space="0" w:color="auto"/>
                    <w:right w:val="none" w:sz="0" w:space="0" w:color="auto"/>
                  </w:divBdr>
                  <w:divsChild>
                    <w:div w:id="1490704673">
                      <w:marLeft w:val="0"/>
                      <w:marRight w:val="0"/>
                      <w:marTop w:val="0"/>
                      <w:marBottom w:val="0"/>
                      <w:divBdr>
                        <w:top w:val="none" w:sz="0" w:space="0" w:color="auto"/>
                        <w:left w:val="none" w:sz="0" w:space="0" w:color="auto"/>
                        <w:bottom w:val="none" w:sz="0" w:space="0" w:color="auto"/>
                        <w:right w:val="none" w:sz="0" w:space="0" w:color="auto"/>
                      </w:divBdr>
                      <w:divsChild>
                        <w:div w:id="15430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lapenbijbonanz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penbijbonanza.nl" TargetMode="External"/><Relationship Id="rId5" Type="http://schemas.openxmlformats.org/officeDocument/2006/relationships/hyperlink" Target="http://www.slapenbijbonanza.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8314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Macht</dc:creator>
  <cp:keywords/>
  <dc:description/>
  <cp:lastModifiedBy>Renate Macht</cp:lastModifiedBy>
  <cp:revision>2</cp:revision>
  <dcterms:created xsi:type="dcterms:W3CDTF">2022-07-31T10:30:00Z</dcterms:created>
  <dcterms:modified xsi:type="dcterms:W3CDTF">2022-07-31T10:30:00Z</dcterms:modified>
</cp:coreProperties>
</file>